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BF" w:rsidRDefault="007913B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2</w:t>
      </w:r>
      <w:proofErr w:type="gramStart"/>
      <w:r>
        <w:rPr>
          <w:rFonts w:hint="eastAsia"/>
          <w:b/>
          <w:bCs/>
          <w:sz w:val="28"/>
          <w:szCs w:val="28"/>
        </w:rPr>
        <w:t xml:space="preserve">　　　　　　　　　　　　　　　　</w:t>
      </w:r>
      <w:proofErr w:type="gramEnd"/>
      <w:r>
        <w:rPr>
          <w:rFonts w:hint="eastAsia"/>
          <w:b/>
          <w:bCs/>
          <w:sz w:val="28"/>
          <w:szCs w:val="28"/>
        </w:rPr>
        <w:t xml:space="preserve">      </w:t>
      </w:r>
      <w:proofErr w:type="gramStart"/>
      <w:r>
        <w:rPr>
          <w:rFonts w:hint="eastAsia"/>
          <w:b/>
          <w:bCs/>
          <w:sz w:val="28"/>
          <w:szCs w:val="28"/>
        </w:rPr>
        <w:t xml:space="preserve">　　　　</w:t>
      </w:r>
      <w:proofErr w:type="gramEnd"/>
      <w:r>
        <w:rPr>
          <w:rFonts w:hint="eastAsia"/>
          <w:b/>
          <w:bCs/>
          <w:sz w:val="28"/>
          <w:szCs w:val="28"/>
        </w:rPr>
        <w:t xml:space="preserve">     </w:t>
      </w:r>
      <w:r>
        <w:rPr>
          <w:rFonts w:hint="eastAsia"/>
          <w:b/>
          <w:bCs/>
          <w:sz w:val="32"/>
          <w:szCs w:val="32"/>
        </w:rPr>
        <w:t>海南大学高级专业技术资格评价推荐表</w:t>
      </w:r>
    </w:p>
    <w:tbl>
      <w:tblPr>
        <w:tblpPr w:leftFromText="180" w:rightFromText="180" w:vertAnchor="text" w:tblpXSpec="center" w:tblpY="1"/>
        <w:tblOverlap w:val="never"/>
        <w:tblW w:w="2278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3"/>
        <w:gridCol w:w="2135"/>
        <w:gridCol w:w="868"/>
        <w:gridCol w:w="552"/>
        <w:gridCol w:w="489"/>
        <w:gridCol w:w="42"/>
        <w:gridCol w:w="26"/>
        <w:gridCol w:w="1216"/>
        <w:gridCol w:w="967"/>
        <w:gridCol w:w="410"/>
        <w:gridCol w:w="1445"/>
        <w:gridCol w:w="68"/>
        <w:gridCol w:w="751"/>
        <w:gridCol w:w="39"/>
        <w:gridCol w:w="7"/>
        <w:gridCol w:w="1074"/>
        <w:gridCol w:w="7"/>
        <w:gridCol w:w="820"/>
        <w:gridCol w:w="283"/>
        <w:gridCol w:w="426"/>
        <w:gridCol w:w="905"/>
        <w:gridCol w:w="895"/>
        <w:gridCol w:w="538"/>
        <w:gridCol w:w="1462"/>
        <w:gridCol w:w="184"/>
        <w:gridCol w:w="651"/>
        <w:gridCol w:w="426"/>
        <w:gridCol w:w="566"/>
        <w:gridCol w:w="43"/>
        <w:gridCol w:w="703"/>
        <w:gridCol w:w="343"/>
        <w:gridCol w:w="47"/>
        <w:gridCol w:w="886"/>
        <w:gridCol w:w="638"/>
        <w:gridCol w:w="370"/>
        <w:gridCol w:w="1045"/>
        <w:gridCol w:w="40"/>
        <w:gridCol w:w="37"/>
      </w:tblGrid>
      <w:tr w:rsidR="007913BF">
        <w:trPr>
          <w:gridAfter w:val="1"/>
          <w:wAfter w:w="37" w:type="dxa"/>
          <w:trHeight w:val="426"/>
        </w:trPr>
        <w:tc>
          <w:tcPr>
            <w:tcW w:w="1383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单位名称</w:t>
            </w:r>
          </w:p>
        </w:tc>
        <w:tc>
          <w:tcPr>
            <w:tcW w:w="2135" w:type="dxa"/>
            <w:vAlign w:val="center"/>
          </w:tcPr>
          <w:p w:rsidR="007913BF" w:rsidRDefault="000E00ED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土木建筑工程学院</w:t>
            </w:r>
          </w:p>
        </w:tc>
        <w:tc>
          <w:tcPr>
            <w:tcW w:w="1420" w:type="dxa"/>
            <w:gridSpan w:val="2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3150" w:type="dxa"/>
            <w:gridSpan w:val="6"/>
            <w:vAlign w:val="center"/>
          </w:tcPr>
          <w:p w:rsidR="007913BF" w:rsidRDefault="0015397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船舶与海洋工程</w:t>
            </w:r>
          </w:p>
        </w:tc>
        <w:tc>
          <w:tcPr>
            <w:tcW w:w="1445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1939" w:type="dxa"/>
            <w:gridSpan w:val="5"/>
            <w:vAlign w:val="center"/>
          </w:tcPr>
          <w:p w:rsidR="007913BF" w:rsidRDefault="0015397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海洋工程</w:t>
            </w:r>
          </w:p>
        </w:tc>
        <w:tc>
          <w:tcPr>
            <w:tcW w:w="1110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现职称</w:t>
            </w:r>
          </w:p>
        </w:tc>
        <w:tc>
          <w:tcPr>
            <w:tcW w:w="1331" w:type="dxa"/>
            <w:gridSpan w:val="2"/>
            <w:vAlign w:val="center"/>
          </w:tcPr>
          <w:p w:rsidR="007913BF" w:rsidRDefault="0015397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讲师</w:t>
            </w:r>
          </w:p>
        </w:tc>
        <w:tc>
          <w:tcPr>
            <w:tcW w:w="1433" w:type="dxa"/>
            <w:gridSpan w:val="2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取得时间</w:t>
            </w:r>
          </w:p>
        </w:tc>
        <w:tc>
          <w:tcPr>
            <w:tcW w:w="1462" w:type="dxa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2012.02</w:t>
            </w:r>
          </w:p>
        </w:tc>
        <w:tc>
          <w:tcPr>
            <w:tcW w:w="1261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评价类型</w:t>
            </w:r>
          </w:p>
        </w:tc>
        <w:tc>
          <w:tcPr>
            <w:tcW w:w="4681" w:type="dxa"/>
            <w:gridSpan w:val="10"/>
            <w:vAlign w:val="center"/>
          </w:tcPr>
          <w:p w:rsidR="007913BF" w:rsidRDefault="00FC61F3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□</w:t>
            </w:r>
            <w:r w:rsidR="007913BF">
              <w:rPr>
                <w:rFonts w:ascii="黑体" w:eastAsia="黑体" w:hAnsi="黑体" w:hint="eastAsia"/>
                <w:szCs w:val="21"/>
              </w:rPr>
              <w:t xml:space="preserve">正常晋升 □破格晋升 □转评 </w:t>
            </w:r>
            <w:r w:rsidR="00AD66CB">
              <w:rPr>
                <w:rFonts w:eastAsia="黑体"/>
                <w:szCs w:val="21"/>
              </w:rPr>
              <w:t>■</w:t>
            </w:r>
            <w:r w:rsidR="007913BF">
              <w:rPr>
                <w:rFonts w:ascii="黑体" w:eastAsia="黑体" w:hAnsi="黑体" w:hint="eastAsia"/>
                <w:szCs w:val="21"/>
              </w:rPr>
              <w:t>认定</w:t>
            </w:r>
          </w:p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□拔尖创新人才直接评审 □</w:t>
            </w:r>
            <w:r>
              <w:rPr>
                <w:rFonts w:ascii="黑体" w:eastAsia="黑体" w:hAnsi="黑体" w:hint="eastAsia"/>
                <w:w w:val="90"/>
                <w:szCs w:val="21"/>
              </w:rPr>
              <w:t>试聘</w:t>
            </w:r>
          </w:p>
        </w:tc>
      </w:tr>
      <w:tr w:rsidR="007913BF">
        <w:trPr>
          <w:gridAfter w:val="1"/>
          <w:wAfter w:w="37" w:type="dxa"/>
          <w:trHeight w:val="389"/>
        </w:trPr>
        <w:tc>
          <w:tcPr>
            <w:tcW w:w="1383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    名</w:t>
            </w:r>
          </w:p>
        </w:tc>
        <w:tc>
          <w:tcPr>
            <w:tcW w:w="2135" w:type="dxa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任年鑫</w:t>
            </w:r>
          </w:p>
        </w:tc>
        <w:tc>
          <w:tcPr>
            <w:tcW w:w="868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083" w:type="dxa"/>
            <w:gridSpan w:val="3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男</w:t>
            </w:r>
          </w:p>
        </w:tc>
        <w:tc>
          <w:tcPr>
            <w:tcW w:w="2209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2674" w:type="dxa"/>
            <w:gridSpan w:val="4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1983.08</w:t>
            </w:r>
          </w:p>
        </w:tc>
        <w:tc>
          <w:tcPr>
            <w:tcW w:w="1120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最高学历</w:t>
            </w:r>
          </w:p>
        </w:tc>
        <w:tc>
          <w:tcPr>
            <w:tcW w:w="1110" w:type="dxa"/>
            <w:gridSpan w:val="3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博士研究生</w:t>
            </w:r>
          </w:p>
        </w:tc>
        <w:tc>
          <w:tcPr>
            <w:tcW w:w="1331" w:type="dxa"/>
            <w:gridSpan w:val="2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最高学位</w:t>
            </w:r>
          </w:p>
        </w:tc>
        <w:tc>
          <w:tcPr>
            <w:tcW w:w="1433" w:type="dxa"/>
            <w:gridSpan w:val="2"/>
            <w:vAlign w:val="center"/>
          </w:tcPr>
          <w:p w:rsidR="007913BF" w:rsidRDefault="00AD66CB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博士</w:t>
            </w:r>
          </w:p>
        </w:tc>
        <w:tc>
          <w:tcPr>
            <w:tcW w:w="1462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毕业时间</w:t>
            </w:r>
          </w:p>
        </w:tc>
        <w:tc>
          <w:tcPr>
            <w:tcW w:w="1261" w:type="dxa"/>
            <w:gridSpan w:val="3"/>
            <w:vAlign w:val="center"/>
          </w:tcPr>
          <w:p w:rsidR="007913BF" w:rsidRDefault="00B071A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2011.1</w:t>
            </w:r>
            <w:r w:rsidR="00FC61F3"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655" w:type="dxa"/>
            <w:gridSpan w:val="4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毕业学校</w:t>
            </w:r>
          </w:p>
        </w:tc>
        <w:tc>
          <w:tcPr>
            <w:tcW w:w="3026" w:type="dxa"/>
            <w:gridSpan w:val="6"/>
            <w:vAlign w:val="center"/>
          </w:tcPr>
          <w:p w:rsidR="007913BF" w:rsidRDefault="00B071A1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哈尔滨工业大学</w:t>
            </w:r>
          </w:p>
        </w:tc>
      </w:tr>
      <w:tr w:rsidR="007913BF">
        <w:trPr>
          <w:gridAfter w:val="1"/>
          <w:wAfter w:w="37" w:type="dxa"/>
          <w:trHeight w:val="409"/>
        </w:trPr>
        <w:tc>
          <w:tcPr>
            <w:tcW w:w="1383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所学专业</w:t>
            </w:r>
          </w:p>
        </w:tc>
        <w:tc>
          <w:tcPr>
            <w:tcW w:w="2135" w:type="dxa"/>
            <w:vAlign w:val="center"/>
          </w:tcPr>
          <w:p w:rsidR="007913BF" w:rsidRDefault="000B2072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工程力学</w:t>
            </w:r>
          </w:p>
        </w:tc>
        <w:tc>
          <w:tcPr>
            <w:tcW w:w="1977" w:type="dxa"/>
            <w:gridSpan w:val="5"/>
            <w:vAlign w:val="center"/>
          </w:tcPr>
          <w:p w:rsidR="007913BF" w:rsidRDefault="007913BF">
            <w:pPr>
              <w:ind w:left="57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现从事专业</w:t>
            </w:r>
          </w:p>
        </w:tc>
        <w:tc>
          <w:tcPr>
            <w:tcW w:w="4857" w:type="dxa"/>
            <w:gridSpan w:val="6"/>
            <w:vAlign w:val="center"/>
          </w:tcPr>
          <w:p w:rsidR="007913BF" w:rsidRDefault="000B2072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工程力学（海洋工程）</w:t>
            </w:r>
          </w:p>
        </w:tc>
        <w:tc>
          <w:tcPr>
            <w:tcW w:w="1127" w:type="dxa"/>
            <w:gridSpan w:val="4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申报专业</w:t>
            </w:r>
          </w:p>
        </w:tc>
        <w:tc>
          <w:tcPr>
            <w:tcW w:w="3867" w:type="dxa"/>
            <w:gridSpan w:val="6"/>
            <w:vAlign w:val="center"/>
          </w:tcPr>
          <w:p w:rsidR="007913BF" w:rsidRDefault="000B2072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海洋工程</w:t>
            </w:r>
          </w:p>
        </w:tc>
        <w:tc>
          <w:tcPr>
            <w:tcW w:w="1462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申报类别</w:t>
            </w:r>
          </w:p>
        </w:tc>
        <w:tc>
          <w:tcPr>
            <w:tcW w:w="5942" w:type="dxa"/>
            <w:gridSpan w:val="13"/>
            <w:vAlign w:val="center"/>
          </w:tcPr>
          <w:p w:rsidR="007913BF" w:rsidRDefault="000B2072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eastAsia="黑体"/>
              </w:rPr>
              <w:t>■</w:t>
            </w:r>
            <w:r w:rsidR="007913BF">
              <w:rPr>
                <w:rFonts w:ascii="黑体" w:eastAsia="黑体" w:hAnsi="黑体" w:hint="eastAsia"/>
                <w:szCs w:val="21"/>
              </w:rPr>
              <w:t xml:space="preserve">自科 </w:t>
            </w:r>
            <w:r w:rsidR="007913BF">
              <w:rPr>
                <w:rFonts w:ascii="黑体" w:eastAsia="黑体" w:hAnsi="黑体" w:hint="eastAsia"/>
              </w:rPr>
              <w:t>□</w:t>
            </w:r>
            <w:r w:rsidR="007913BF">
              <w:rPr>
                <w:rFonts w:ascii="黑体" w:eastAsia="黑体" w:hAnsi="黑体" w:hint="eastAsia"/>
                <w:szCs w:val="21"/>
              </w:rPr>
              <w:t xml:space="preserve">社科 </w:t>
            </w:r>
            <w:r w:rsidR="007913BF">
              <w:rPr>
                <w:rFonts w:ascii="黑体" w:eastAsia="黑体" w:hAnsi="黑体" w:hint="eastAsia"/>
              </w:rPr>
              <w:t>□</w:t>
            </w:r>
            <w:r w:rsidR="007913BF">
              <w:rPr>
                <w:rFonts w:ascii="黑体" w:eastAsia="黑体" w:hAnsi="黑体" w:hint="eastAsia"/>
                <w:szCs w:val="21"/>
              </w:rPr>
              <w:t xml:space="preserve">体育 </w:t>
            </w:r>
            <w:r w:rsidR="007913BF">
              <w:rPr>
                <w:rFonts w:ascii="黑体" w:eastAsia="黑体" w:hAnsi="黑体" w:hint="eastAsia"/>
              </w:rPr>
              <w:t>□</w:t>
            </w:r>
            <w:r w:rsidR="007913BF">
              <w:rPr>
                <w:rFonts w:ascii="黑体" w:eastAsia="黑体" w:hAnsi="黑体" w:hint="eastAsia"/>
                <w:szCs w:val="21"/>
              </w:rPr>
              <w:t xml:space="preserve">艺术 </w:t>
            </w:r>
            <w:r w:rsidR="007913BF">
              <w:rPr>
                <w:rFonts w:ascii="黑体" w:eastAsia="黑体" w:hAnsi="黑体" w:hint="eastAsia"/>
              </w:rPr>
              <w:t>□</w:t>
            </w:r>
            <w:r w:rsidR="007913BF">
              <w:rPr>
                <w:rFonts w:ascii="黑体" w:eastAsia="黑体" w:hAnsi="黑体" w:hint="eastAsia"/>
                <w:szCs w:val="21"/>
              </w:rPr>
              <w:t>外语</w:t>
            </w:r>
          </w:p>
        </w:tc>
      </w:tr>
      <w:tr w:rsidR="007913BF">
        <w:trPr>
          <w:gridAfter w:val="1"/>
          <w:wAfter w:w="37" w:type="dxa"/>
          <w:trHeight w:val="409"/>
        </w:trPr>
        <w:tc>
          <w:tcPr>
            <w:tcW w:w="1383" w:type="dxa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申报系列</w:t>
            </w:r>
          </w:p>
        </w:tc>
        <w:tc>
          <w:tcPr>
            <w:tcW w:w="2135" w:type="dxa"/>
            <w:vAlign w:val="center"/>
          </w:tcPr>
          <w:p w:rsidR="007913BF" w:rsidRDefault="007913BF" w:rsidP="000B2072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教师系列</w:t>
            </w:r>
          </w:p>
        </w:tc>
        <w:tc>
          <w:tcPr>
            <w:tcW w:w="1977" w:type="dxa"/>
            <w:gridSpan w:val="5"/>
            <w:vAlign w:val="center"/>
          </w:tcPr>
          <w:p w:rsidR="007913BF" w:rsidRDefault="007913BF">
            <w:pPr>
              <w:ind w:left="57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岗位类型</w:t>
            </w:r>
          </w:p>
        </w:tc>
        <w:tc>
          <w:tcPr>
            <w:tcW w:w="4857" w:type="dxa"/>
            <w:gridSpan w:val="6"/>
            <w:vAlign w:val="center"/>
          </w:tcPr>
          <w:p w:rsidR="007913BF" w:rsidRDefault="007913BF" w:rsidP="000B2072">
            <w:pPr>
              <w:jc w:val="center"/>
              <w:rPr>
                <w:rFonts w:ascii="黑体" w:eastAsia="黑体" w:hAnsi="黑体" w:hint="eastAsia"/>
                <w:w w:val="90"/>
                <w:szCs w:val="21"/>
              </w:rPr>
            </w:pPr>
            <w:r>
              <w:rPr>
                <w:rFonts w:ascii="黑体" w:eastAsia="黑体" w:hAnsi="黑体" w:hint="eastAsia"/>
                <w:w w:val="90"/>
                <w:szCs w:val="21"/>
              </w:rPr>
              <w:t>教学科研型/科研为主型</w:t>
            </w:r>
            <w:r w:rsidR="000B2072">
              <w:rPr>
                <w:rFonts w:ascii="黑体" w:eastAsia="黑体" w:hAnsi="黑体" w:hint="eastAsia"/>
                <w:w w:val="90"/>
                <w:szCs w:val="21"/>
              </w:rPr>
              <w:t xml:space="preserve"> </w:t>
            </w:r>
          </w:p>
        </w:tc>
        <w:tc>
          <w:tcPr>
            <w:tcW w:w="1127" w:type="dxa"/>
            <w:gridSpan w:val="4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申报职称</w:t>
            </w:r>
          </w:p>
        </w:tc>
        <w:tc>
          <w:tcPr>
            <w:tcW w:w="6590" w:type="dxa"/>
            <w:gridSpan w:val="10"/>
            <w:vAlign w:val="center"/>
          </w:tcPr>
          <w:p w:rsidR="007913BF" w:rsidRDefault="007913BF" w:rsidP="000B2072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副教授</w:t>
            </w:r>
          </w:p>
        </w:tc>
        <w:tc>
          <w:tcPr>
            <w:tcW w:w="1655" w:type="dxa"/>
            <w:gridSpan w:val="4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申报级别</w:t>
            </w:r>
          </w:p>
        </w:tc>
        <w:tc>
          <w:tcPr>
            <w:tcW w:w="3026" w:type="dxa"/>
            <w:gridSpan w:val="6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副高</w:t>
            </w:r>
          </w:p>
        </w:tc>
      </w:tr>
      <w:tr w:rsidR="007913BF">
        <w:trPr>
          <w:gridAfter w:val="1"/>
          <w:wAfter w:w="37" w:type="dxa"/>
          <w:trHeight w:val="467"/>
        </w:trPr>
        <w:tc>
          <w:tcPr>
            <w:tcW w:w="11472" w:type="dxa"/>
            <w:gridSpan w:val="16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一、任现职以来（或近五年）教学工作情况（研究系列可不填）</w:t>
            </w:r>
          </w:p>
        </w:tc>
        <w:tc>
          <w:tcPr>
            <w:tcW w:w="11278" w:type="dxa"/>
            <w:gridSpan w:val="21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三、任现职以来发表论文情况</w:t>
            </w:r>
          </w:p>
        </w:tc>
      </w:tr>
      <w:tr w:rsidR="007913BF">
        <w:trPr>
          <w:gridAfter w:val="1"/>
          <w:wAfter w:w="37" w:type="dxa"/>
          <w:trHeight w:val="358"/>
        </w:trPr>
        <w:tc>
          <w:tcPr>
            <w:tcW w:w="1383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学年及学期</w:t>
            </w:r>
          </w:p>
        </w:tc>
        <w:tc>
          <w:tcPr>
            <w:tcW w:w="4044" w:type="dxa"/>
            <w:gridSpan w:val="4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授课程名称及教学任务</w:t>
            </w:r>
          </w:p>
        </w:tc>
        <w:tc>
          <w:tcPr>
            <w:tcW w:w="2661" w:type="dxa"/>
            <w:gridSpan w:val="5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总学时数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标准学时   工作量</w:t>
            </w:r>
          </w:p>
        </w:tc>
        <w:tc>
          <w:tcPr>
            <w:tcW w:w="797" w:type="dxa"/>
            <w:gridSpan w:val="3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测评结果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pacing w:val="-24"/>
                <w:szCs w:val="21"/>
              </w:rPr>
            </w:pPr>
            <w:r>
              <w:rPr>
                <w:rFonts w:ascii="黑体" w:eastAsia="黑体" w:hAnsi="黑体" w:hint="eastAsia"/>
                <w:spacing w:val="-24"/>
                <w:szCs w:val="21"/>
              </w:rPr>
              <w:t>（ABCD）</w:t>
            </w:r>
          </w:p>
        </w:tc>
        <w:tc>
          <w:tcPr>
            <w:tcW w:w="1074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备注</w:t>
            </w:r>
          </w:p>
        </w:tc>
        <w:tc>
          <w:tcPr>
            <w:tcW w:w="3336" w:type="dxa"/>
            <w:gridSpan w:val="6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以第一作者（或</w:t>
            </w:r>
            <w:r w:rsidRPr="00D57346">
              <w:rPr>
                <w:rFonts w:ascii="黑体" w:eastAsia="黑体" w:hAnsi="黑体" w:hint="eastAsia"/>
                <w:color w:val="000000" w:themeColor="text1"/>
                <w:szCs w:val="21"/>
              </w:rPr>
              <w:t>第一通</w:t>
            </w:r>
            <w:r>
              <w:rPr>
                <w:rFonts w:ascii="黑体" w:eastAsia="黑体" w:hAnsi="黑体" w:hint="eastAsia"/>
                <w:szCs w:val="21"/>
              </w:rPr>
              <w:t>讯作者）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发表论文总数： </w:t>
            </w:r>
            <w:r w:rsidR="005D3135">
              <w:rPr>
                <w:rFonts w:ascii="黑体" w:eastAsia="黑体" w:hAnsi="黑体" w:hint="eastAsia"/>
                <w:szCs w:val="21"/>
              </w:rPr>
              <w:t>1</w:t>
            </w:r>
            <w:r w:rsidR="00725934">
              <w:rPr>
                <w:rFonts w:ascii="黑体" w:eastAsia="黑体" w:hAnsi="黑体" w:hint="eastAsia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 xml:space="preserve"> 篇</w:t>
            </w:r>
          </w:p>
        </w:tc>
        <w:tc>
          <w:tcPr>
            <w:tcW w:w="7942" w:type="dxa"/>
            <w:gridSpan w:val="15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其中：SCI、SSCI、EI、</w:t>
            </w:r>
            <w:r>
              <w:rPr>
                <w:rFonts w:ascii="黑体" w:eastAsia="黑体" w:hAnsi="黑体"/>
                <w:szCs w:val="21"/>
              </w:rPr>
              <w:t>A&amp;HCI</w:t>
            </w:r>
            <w:r>
              <w:rPr>
                <w:rFonts w:ascii="黑体" w:eastAsia="黑体" w:hAnsi="黑体" w:hint="eastAsia"/>
                <w:szCs w:val="21"/>
              </w:rPr>
              <w:t>、</w:t>
            </w:r>
            <w:r>
              <w:rPr>
                <w:rFonts w:ascii="黑体" w:eastAsia="黑体" w:hAnsi="黑体"/>
                <w:szCs w:val="21"/>
              </w:rPr>
              <w:t>CSCD</w:t>
            </w:r>
            <w:r>
              <w:rPr>
                <w:rFonts w:ascii="黑体" w:eastAsia="黑体" w:hAnsi="黑体" w:hint="eastAsia"/>
                <w:szCs w:val="21"/>
              </w:rPr>
              <w:t>、</w:t>
            </w:r>
            <w:r>
              <w:rPr>
                <w:rFonts w:ascii="黑体" w:eastAsia="黑体" w:hAnsi="黑体"/>
                <w:szCs w:val="21"/>
              </w:rPr>
              <w:t>CSSCI</w:t>
            </w:r>
            <w:r>
              <w:rPr>
                <w:rFonts w:ascii="黑体" w:eastAsia="黑体" w:hAnsi="黑体" w:hint="eastAsia"/>
                <w:szCs w:val="21"/>
              </w:rPr>
              <w:t>等收录</w:t>
            </w:r>
            <w:r w:rsidR="005D3135">
              <w:rPr>
                <w:rFonts w:ascii="黑体" w:eastAsia="黑体" w:hAnsi="黑体" w:hint="eastAsia"/>
                <w:szCs w:val="21"/>
              </w:rPr>
              <w:t>1</w:t>
            </w:r>
            <w:r w:rsidR="00725934">
              <w:rPr>
                <w:rFonts w:ascii="黑体" w:eastAsia="黑体" w:hAnsi="黑体" w:hint="eastAsia"/>
                <w:szCs w:val="21"/>
              </w:rPr>
              <w:t>0</w:t>
            </w:r>
            <w:r w:rsidR="005D3135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篇；北大核心期刊    篇。</w:t>
            </w:r>
          </w:p>
        </w:tc>
      </w:tr>
      <w:tr w:rsidR="007913BF">
        <w:trPr>
          <w:gridAfter w:val="1"/>
          <w:wAfter w:w="37" w:type="dxa"/>
          <w:cantSplit/>
          <w:trHeight w:val="322"/>
        </w:trPr>
        <w:tc>
          <w:tcPr>
            <w:tcW w:w="13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4044" w:type="dxa"/>
            <w:gridSpan w:val="4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课堂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实验（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践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）</w:t>
            </w:r>
          </w:p>
        </w:tc>
        <w:tc>
          <w:tcPr>
            <w:tcW w:w="1513" w:type="dxa"/>
            <w:gridSpan w:val="2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42" w:type="dxa"/>
            <w:gridSpan w:val="15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</w:tr>
      <w:tr w:rsidR="007913BF" w:rsidTr="0030432C">
        <w:trPr>
          <w:gridAfter w:val="2"/>
          <w:wAfter w:w="77" w:type="dxa"/>
          <w:cantSplit/>
          <w:trHeight w:val="606"/>
        </w:trPr>
        <w:tc>
          <w:tcPr>
            <w:tcW w:w="13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4044" w:type="dxa"/>
            <w:gridSpan w:val="4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:rsidR="007913BF" w:rsidRDefault="007913BF">
            <w:pPr>
              <w:jc w:val="left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论文名称</w:t>
            </w:r>
          </w:p>
        </w:tc>
        <w:tc>
          <w:tcPr>
            <w:tcW w:w="2184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期刊名</w:t>
            </w:r>
          </w:p>
        </w:tc>
        <w:tc>
          <w:tcPr>
            <w:tcW w:w="1686" w:type="dxa"/>
            <w:gridSpan w:val="4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期号及发表日期</w:t>
            </w:r>
          </w:p>
        </w:tc>
        <w:tc>
          <w:tcPr>
            <w:tcW w:w="1093" w:type="dxa"/>
            <w:gridSpan w:val="3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刊物级别</w:t>
            </w:r>
          </w:p>
        </w:tc>
        <w:tc>
          <w:tcPr>
            <w:tcW w:w="1524" w:type="dxa"/>
            <w:gridSpan w:val="2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检索情况及 影响因子</w:t>
            </w:r>
          </w:p>
        </w:tc>
        <w:tc>
          <w:tcPr>
            <w:tcW w:w="1415" w:type="dxa"/>
            <w:gridSpan w:val="2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7913BF" w:rsidTr="0030432C">
        <w:trPr>
          <w:gridAfter w:val="2"/>
          <w:wAfter w:w="77" w:type="dxa"/>
          <w:cantSplit/>
          <w:trHeight w:hRule="exact" w:val="488"/>
        </w:trPr>
        <w:tc>
          <w:tcPr>
            <w:tcW w:w="1383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</w:t>
            </w:r>
            <w:r w:rsidR="009E7D1E">
              <w:rPr>
                <w:rFonts w:ascii="黑体" w:eastAsia="黑体" w:hAnsi="黑体" w:hint="eastAsia"/>
                <w:sz w:val="18"/>
                <w:szCs w:val="18"/>
              </w:rPr>
              <w:t>5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-1</w:t>
            </w:r>
            <w:r w:rsidR="009E7D1E">
              <w:rPr>
                <w:rFonts w:ascii="黑体" w:eastAsia="黑体" w:hAnsi="黑体" w:hint="eastAsia"/>
                <w:sz w:val="18"/>
                <w:szCs w:val="18"/>
              </w:rPr>
              <w:t>6下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学期</w:t>
            </w: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913BF" w:rsidRPr="00317D01" w:rsidRDefault="00317D01" w:rsidP="00317D01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sz w:val="11"/>
                <w:szCs w:val="21"/>
              </w:rPr>
            </w:pPr>
            <w:r w:rsidRPr="00317D01">
              <w:rPr>
                <w:color w:val="000000"/>
                <w:kern w:val="0"/>
                <w:sz w:val="13"/>
              </w:rPr>
              <w:t>Hydrodynamic analysis of a modular multi-purpose floating structure system with different outermost connector types</w:t>
            </w:r>
          </w:p>
        </w:tc>
        <w:tc>
          <w:tcPr>
            <w:tcW w:w="2184" w:type="dxa"/>
            <w:gridSpan w:val="3"/>
            <w:vAlign w:val="center"/>
          </w:tcPr>
          <w:p w:rsidR="007913BF" w:rsidRPr="00317D01" w:rsidRDefault="00317D01">
            <w:pPr>
              <w:jc w:val="center"/>
              <w:rPr>
                <w:rFonts w:ascii="楷体_GB2312" w:eastAsia="楷体_GB2312" w:hint="eastAsia"/>
                <w:sz w:val="20"/>
                <w:szCs w:val="21"/>
              </w:rPr>
            </w:pPr>
            <w:r w:rsidRPr="00317D01">
              <w:rPr>
                <w:bCs/>
                <w:color w:val="000000"/>
                <w:kern w:val="0"/>
                <w:sz w:val="20"/>
              </w:rPr>
              <w:t>Ocean Engineering</w:t>
            </w:r>
          </w:p>
        </w:tc>
        <w:tc>
          <w:tcPr>
            <w:tcW w:w="1686" w:type="dxa"/>
            <w:gridSpan w:val="4"/>
            <w:vAlign w:val="center"/>
          </w:tcPr>
          <w:p w:rsidR="007913BF" w:rsidRPr="00731B97" w:rsidRDefault="00317D01" w:rsidP="00317D01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color w:val="000000"/>
                <w:kern w:val="0"/>
                <w:szCs w:val="21"/>
              </w:rPr>
              <w:t>2019, 176:</w:t>
            </w:r>
          </w:p>
        </w:tc>
        <w:tc>
          <w:tcPr>
            <w:tcW w:w="1093" w:type="dxa"/>
            <w:gridSpan w:val="3"/>
            <w:vAlign w:val="center"/>
          </w:tcPr>
          <w:p w:rsidR="007913BF" w:rsidRDefault="00317D01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Q1区</w:t>
            </w:r>
          </w:p>
        </w:tc>
        <w:tc>
          <w:tcPr>
            <w:tcW w:w="1524" w:type="dxa"/>
            <w:gridSpan w:val="2"/>
            <w:vAlign w:val="center"/>
          </w:tcPr>
          <w:p w:rsidR="007913BF" w:rsidRDefault="00317D01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SCI；2.</w:t>
            </w:r>
            <w:r w:rsidR="00755F05">
              <w:rPr>
                <w:rFonts w:ascii="楷体_GB2312" w:eastAsia="楷体_GB2312" w:hint="eastAsia"/>
                <w:szCs w:val="21"/>
              </w:rPr>
              <w:t>73</w:t>
            </w:r>
          </w:p>
        </w:tc>
        <w:tc>
          <w:tcPr>
            <w:tcW w:w="1415" w:type="dxa"/>
            <w:gridSpan w:val="2"/>
            <w:vAlign w:val="center"/>
          </w:tcPr>
          <w:p w:rsidR="007913BF" w:rsidRPr="003B1170" w:rsidRDefault="00317D01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3B1170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3B1170">
              <w:rPr>
                <w:rFonts w:ascii="仿宋" w:eastAsia="仿宋" w:hAnsi="仿宋" w:hint="eastAsia"/>
                <w:szCs w:val="21"/>
              </w:rPr>
              <w:t>作</w:t>
            </w:r>
          </w:p>
        </w:tc>
      </w:tr>
      <w:tr w:rsidR="00317D01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317D01" w:rsidRDefault="00317D01" w:rsidP="00317D01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317D01" w:rsidRPr="00317D01" w:rsidRDefault="00317D01" w:rsidP="00317D01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0"/>
                <w:sz w:val="13"/>
              </w:rPr>
            </w:pPr>
            <w:r w:rsidRPr="00317D01">
              <w:rPr>
                <w:color w:val="000000"/>
                <w:kern w:val="0"/>
                <w:sz w:val="13"/>
              </w:rPr>
              <w:t xml:space="preserve">Hydrodynamic analysis of a </w:t>
            </w:r>
            <w:bookmarkStart w:id="0" w:name="OLE_LINK91"/>
            <w:bookmarkStart w:id="1" w:name="OLE_LINK92"/>
            <w:bookmarkStart w:id="2" w:name="OLE_LINK93"/>
            <w:r w:rsidRPr="00317D01">
              <w:rPr>
                <w:color w:val="000000"/>
                <w:kern w:val="0"/>
                <w:sz w:val="13"/>
              </w:rPr>
              <w:t>novel modular floating structure system with central tension-leg platforms</w:t>
            </w:r>
            <w:bookmarkEnd w:id="0"/>
            <w:bookmarkEnd w:id="1"/>
            <w:bookmarkEnd w:id="2"/>
          </w:p>
        </w:tc>
        <w:tc>
          <w:tcPr>
            <w:tcW w:w="2184" w:type="dxa"/>
            <w:gridSpan w:val="3"/>
            <w:vAlign w:val="center"/>
          </w:tcPr>
          <w:p w:rsidR="00317D01" w:rsidRPr="00317D01" w:rsidRDefault="00317D01" w:rsidP="00317D01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sz w:val="20"/>
                <w:szCs w:val="21"/>
              </w:rPr>
            </w:pPr>
            <w:r w:rsidRPr="00317D01">
              <w:rPr>
                <w:color w:val="000000"/>
                <w:kern w:val="0"/>
                <w:sz w:val="20"/>
              </w:rPr>
              <w:t>Ships and Offshore Structures</w:t>
            </w:r>
          </w:p>
        </w:tc>
        <w:tc>
          <w:tcPr>
            <w:tcW w:w="1686" w:type="dxa"/>
            <w:gridSpan w:val="4"/>
            <w:vAlign w:val="center"/>
          </w:tcPr>
          <w:p w:rsidR="00317D01" w:rsidRPr="00731B97" w:rsidRDefault="00317D01" w:rsidP="00317D01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rFonts w:eastAsia="楷体_GB2312"/>
                <w:szCs w:val="21"/>
              </w:rPr>
              <w:t>2019.11</w:t>
            </w:r>
          </w:p>
        </w:tc>
        <w:tc>
          <w:tcPr>
            <w:tcW w:w="1093" w:type="dxa"/>
            <w:gridSpan w:val="3"/>
            <w:vAlign w:val="center"/>
          </w:tcPr>
          <w:p w:rsidR="00317D01" w:rsidRDefault="00317D01" w:rsidP="00317D01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Q2区</w:t>
            </w:r>
          </w:p>
        </w:tc>
        <w:tc>
          <w:tcPr>
            <w:tcW w:w="1524" w:type="dxa"/>
            <w:gridSpan w:val="2"/>
            <w:vAlign w:val="center"/>
          </w:tcPr>
          <w:p w:rsidR="00317D01" w:rsidRDefault="00317D01" w:rsidP="00317D01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SCI；1.</w:t>
            </w:r>
            <w:r w:rsidR="00FE5438">
              <w:rPr>
                <w:rFonts w:ascii="楷体_GB2312" w:eastAsia="楷体_GB2312" w:hint="eastAsia"/>
                <w:szCs w:val="21"/>
              </w:rPr>
              <w:t>763</w:t>
            </w:r>
          </w:p>
        </w:tc>
        <w:tc>
          <w:tcPr>
            <w:tcW w:w="1415" w:type="dxa"/>
            <w:gridSpan w:val="2"/>
            <w:vAlign w:val="center"/>
          </w:tcPr>
          <w:p w:rsidR="00317D01" w:rsidRPr="003B1170" w:rsidRDefault="00317D01" w:rsidP="00317D01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3B1170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3B1170">
              <w:rPr>
                <w:rFonts w:ascii="仿宋" w:eastAsia="仿宋" w:hAnsi="仿宋" w:hint="eastAsia"/>
                <w:szCs w:val="21"/>
              </w:rPr>
              <w:t>作</w:t>
            </w:r>
            <w:r w:rsidR="007E3677" w:rsidRPr="003B1170">
              <w:rPr>
                <w:rFonts w:ascii="仿宋" w:eastAsia="仿宋" w:hAnsi="仿宋" w:hint="eastAsia"/>
                <w:szCs w:val="21"/>
              </w:rPr>
              <w:t>（海大）</w:t>
            </w:r>
          </w:p>
        </w:tc>
      </w:tr>
      <w:tr w:rsidR="007E3677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 w:val="restart"/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16-17下学期</w:t>
            </w: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E3677" w:rsidRPr="007E3677" w:rsidRDefault="007E3677" w:rsidP="007E3677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0"/>
                <w:sz w:val="13"/>
              </w:rPr>
            </w:pPr>
            <w:r w:rsidRPr="007E3677">
              <w:rPr>
                <w:color w:val="000000"/>
                <w:kern w:val="0"/>
                <w:sz w:val="13"/>
              </w:rPr>
              <w:t xml:space="preserve">Experimental and numerical study of hydrodynamic responses of a new combined </w:t>
            </w:r>
            <w:proofErr w:type="spellStart"/>
            <w:r w:rsidRPr="007E3677">
              <w:rPr>
                <w:color w:val="000000"/>
                <w:kern w:val="0"/>
                <w:sz w:val="13"/>
              </w:rPr>
              <w:t>monopile</w:t>
            </w:r>
            <w:proofErr w:type="spellEnd"/>
            <w:r w:rsidRPr="007E3677">
              <w:rPr>
                <w:color w:val="000000"/>
                <w:kern w:val="0"/>
                <w:sz w:val="13"/>
              </w:rPr>
              <w:t xml:space="preserve"> wind turbine and a heave-type wave energy converter under typical operational conditions</w:t>
            </w:r>
          </w:p>
        </w:tc>
        <w:tc>
          <w:tcPr>
            <w:tcW w:w="2184" w:type="dxa"/>
            <w:gridSpan w:val="3"/>
            <w:vAlign w:val="center"/>
          </w:tcPr>
          <w:p w:rsidR="007E3677" w:rsidRPr="00317D01" w:rsidRDefault="007E3677" w:rsidP="007E3677">
            <w:pPr>
              <w:jc w:val="center"/>
              <w:rPr>
                <w:rFonts w:ascii="楷体_GB2312" w:eastAsia="楷体_GB2312" w:hint="eastAsia"/>
                <w:sz w:val="20"/>
                <w:szCs w:val="21"/>
              </w:rPr>
            </w:pPr>
            <w:r w:rsidRPr="00317D01">
              <w:rPr>
                <w:bCs/>
                <w:color w:val="000000"/>
                <w:kern w:val="0"/>
                <w:sz w:val="20"/>
              </w:rPr>
              <w:t>Ocean Engineering</w:t>
            </w:r>
          </w:p>
        </w:tc>
        <w:tc>
          <w:tcPr>
            <w:tcW w:w="1686" w:type="dxa"/>
            <w:gridSpan w:val="4"/>
            <w:vAlign w:val="center"/>
          </w:tcPr>
          <w:p w:rsidR="007E3677" w:rsidRPr="00731B97" w:rsidRDefault="007E3677" w:rsidP="007E3677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color w:val="000000"/>
                <w:kern w:val="0"/>
                <w:szCs w:val="21"/>
              </w:rPr>
              <w:t>2018, 159</w:t>
            </w:r>
          </w:p>
        </w:tc>
        <w:tc>
          <w:tcPr>
            <w:tcW w:w="1093" w:type="dxa"/>
            <w:gridSpan w:val="3"/>
            <w:vAlign w:val="center"/>
          </w:tcPr>
          <w:p w:rsidR="007E3677" w:rsidRDefault="007E3677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Q1区</w:t>
            </w:r>
          </w:p>
        </w:tc>
        <w:tc>
          <w:tcPr>
            <w:tcW w:w="1524" w:type="dxa"/>
            <w:gridSpan w:val="2"/>
            <w:vAlign w:val="center"/>
          </w:tcPr>
          <w:p w:rsidR="007E3677" w:rsidRDefault="007E3677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SCI；2.</w:t>
            </w:r>
            <w:r w:rsidR="00755F05">
              <w:rPr>
                <w:rFonts w:ascii="楷体_GB2312" w:eastAsia="楷体_GB2312" w:hint="eastAsia"/>
                <w:szCs w:val="21"/>
              </w:rPr>
              <w:t>73</w:t>
            </w:r>
          </w:p>
        </w:tc>
        <w:tc>
          <w:tcPr>
            <w:tcW w:w="1415" w:type="dxa"/>
            <w:gridSpan w:val="2"/>
            <w:vAlign w:val="center"/>
          </w:tcPr>
          <w:p w:rsidR="007E3677" w:rsidRPr="003B1170" w:rsidRDefault="007E3677" w:rsidP="007E3677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3B1170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3B1170">
              <w:rPr>
                <w:rFonts w:ascii="仿宋" w:eastAsia="仿宋" w:hAnsi="仿宋" w:hint="eastAsia"/>
                <w:szCs w:val="21"/>
              </w:rPr>
              <w:t>作</w:t>
            </w:r>
          </w:p>
        </w:tc>
      </w:tr>
      <w:tr w:rsidR="007E3677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E3677" w:rsidRPr="007E3677" w:rsidRDefault="007E3677" w:rsidP="007E3677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0"/>
                <w:sz w:val="13"/>
              </w:rPr>
            </w:pPr>
            <w:r w:rsidRPr="007E3677">
              <w:rPr>
                <w:color w:val="000000"/>
                <w:kern w:val="0"/>
                <w:sz w:val="13"/>
              </w:rPr>
              <w:t>Long-term performance estimation of the Spar-Torus-Combination (STC) system with different survival modes</w:t>
            </w:r>
          </w:p>
        </w:tc>
        <w:tc>
          <w:tcPr>
            <w:tcW w:w="2184" w:type="dxa"/>
            <w:gridSpan w:val="3"/>
            <w:vAlign w:val="center"/>
          </w:tcPr>
          <w:p w:rsidR="007E3677" w:rsidRPr="00317D01" w:rsidRDefault="007E3677" w:rsidP="007E3677">
            <w:pPr>
              <w:jc w:val="center"/>
              <w:rPr>
                <w:rFonts w:ascii="楷体_GB2312" w:eastAsia="楷体_GB2312" w:hint="eastAsia"/>
                <w:sz w:val="20"/>
                <w:szCs w:val="21"/>
              </w:rPr>
            </w:pPr>
            <w:r w:rsidRPr="00317D01">
              <w:rPr>
                <w:bCs/>
                <w:color w:val="000000"/>
                <w:kern w:val="0"/>
                <w:sz w:val="20"/>
              </w:rPr>
              <w:t>Ocean Engineering</w:t>
            </w:r>
          </w:p>
        </w:tc>
        <w:tc>
          <w:tcPr>
            <w:tcW w:w="1686" w:type="dxa"/>
            <w:gridSpan w:val="4"/>
            <w:vAlign w:val="center"/>
          </w:tcPr>
          <w:p w:rsidR="007E3677" w:rsidRPr="00731B97" w:rsidRDefault="007E3677" w:rsidP="007E3677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color w:val="000000"/>
                <w:kern w:val="0"/>
                <w:szCs w:val="21"/>
              </w:rPr>
              <w:t>2015, 108</w:t>
            </w:r>
          </w:p>
        </w:tc>
        <w:tc>
          <w:tcPr>
            <w:tcW w:w="1093" w:type="dxa"/>
            <w:gridSpan w:val="3"/>
            <w:vAlign w:val="center"/>
          </w:tcPr>
          <w:p w:rsidR="007E3677" w:rsidRDefault="007E3677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Q1区</w:t>
            </w:r>
          </w:p>
        </w:tc>
        <w:tc>
          <w:tcPr>
            <w:tcW w:w="1524" w:type="dxa"/>
            <w:gridSpan w:val="2"/>
            <w:vAlign w:val="center"/>
          </w:tcPr>
          <w:p w:rsidR="007E3677" w:rsidRDefault="007E3677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SCI；2.</w:t>
            </w:r>
            <w:r w:rsidR="00755F05">
              <w:rPr>
                <w:rFonts w:ascii="楷体_GB2312" w:eastAsia="楷体_GB2312" w:hint="eastAsia"/>
                <w:szCs w:val="21"/>
              </w:rPr>
              <w:t>73</w:t>
            </w:r>
          </w:p>
        </w:tc>
        <w:tc>
          <w:tcPr>
            <w:tcW w:w="1415" w:type="dxa"/>
            <w:gridSpan w:val="2"/>
            <w:vAlign w:val="center"/>
          </w:tcPr>
          <w:p w:rsidR="007E3677" w:rsidRPr="003B1170" w:rsidRDefault="007E3677" w:rsidP="007E3677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3B1170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3B1170">
              <w:rPr>
                <w:rFonts w:ascii="仿宋" w:eastAsia="仿宋" w:hAnsi="仿宋" w:hint="eastAsia"/>
                <w:szCs w:val="21"/>
              </w:rPr>
              <w:t>作</w:t>
            </w:r>
          </w:p>
        </w:tc>
      </w:tr>
      <w:tr w:rsidR="007E3677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 w:val="restart"/>
            <w:vAlign w:val="center"/>
          </w:tcPr>
          <w:p w:rsidR="007E3677" w:rsidRDefault="007E3677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17-18下学期</w:t>
            </w: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7E3677" w:rsidRDefault="007E3677" w:rsidP="007E3677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E3677" w:rsidRPr="00FE5438" w:rsidRDefault="00FE5438" w:rsidP="00FE5438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0"/>
                <w:sz w:val="13"/>
              </w:rPr>
            </w:pPr>
            <w:r w:rsidRPr="00FE5438">
              <w:rPr>
                <w:color w:val="000000"/>
                <w:kern w:val="0"/>
                <w:sz w:val="13"/>
              </w:rPr>
              <w:t xml:space="preserve">Experimental study on the performance of a crashworthy device for the </w:t>
            </w:r>
            <w:proofErr w:type="spellStart"/>
            <w:r w:rsidRPr="00FE5438">
              <w:rPr>
                <w:color w:val="000000"/>
                <w:kern w:val="0"/>
                <w:sz w:val="13"/>
              </w:rPr>
              <w:t>monopile</w:t>
            </w:r>
            <w:proofErr w:type="spellEnd"/>
            <w:r w:rsidRPr="00FE5438">
              <w:rPr>
                <w:color w:val="000000"/>
                <w:kern w:val="0"/>
                <w:sz w:val="13"/>
              </w:rPr>
              <w:t xml:space="preserve"> offshore wind turbine against ship </w:t>
            </w:r>
            <w:proofErr w:type="spellStart"/>
            <w:r w:rsidRPr="00FE5438">
              <w:rPr>
                <w:color w:val="000000"/>
                <w:kern w:val="0"/>
                <w:sz w:val="13"/>
              </w:rPr>
              <w:t>impac</w:t>
            </w:r>
            <w:proofErr w:type="spellEnd"/>
          </w:p>
        </w:tc>
        <w:tc>
          <w:tcPr>
            <w:tcW w:w="2184" w:type="dxa"/>
            <w:gridSpan w:val="3"/>
            <w:vAlign w:val="center"/>
          </w:tcPr>
          <w:p w:rsidR="007E3677" w:rsidRDefault="00FE5438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 w:rsidRPr="00FE5438">
              <w:rPr>
                <w:bCs/>
                <w:color w:val="000000"/>
                <w:kern w:val="0"/>
                <w:sz w:val="20"/>
              </w:rPr>
              <w:t>Energies</w:t>
            </w:r>
          </w:p>
        </w:tc>
        <w:tc>
          <w:tcPr>
            <w:tcW w:w="1686" w:type="dxa"/>
            <w:gridSpan w:val="4"/>
            <w:vAlign w:val="center"/>
          </w:tcPr>
          <w:p w:rsidR="007E3677" w:rsidRPr="00731B97" w:rsidRDefault="00FE5438" w:rsidP="007E3677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rFonts w:eastAsia="楷体_GB2312"/>
                <w:szCs w:val="21"/>
              </w:rPr>
              <w:t>2018</w:t>
            </w:r>
            <w:r w:rsidR="002A17D6" w:rsidRPr="00731B97">
              <w:rPr>
                <w:rFonts w:eastAsia="楷体_GB2312"/>
                <w:szCs w:val="21"/>
              </w:rPr>
              <w:t>，</w:t>
            </w:r>
            <w:r w:rsidRPr="00731B97">
              <w:rPr>
                <w:rFonts w:eastAsia="楷体_GB2312"/>
                <w:szCs w:val="21"/>
              </w:rPr>
              <w:t>11</w:t>
            </w:r>
          </w:p>
        </w:tc>
        <w:tc>
          <w:tcPr>
            <w:tcW w:w="1093" w:type="dxa"/>
            <w:gridSpan w:val="3"/>
            <w:vAlign w:val="center"/>
          </w:tcPr>
          <w:p w:rsidR="007E3677" w:rsidRPr="002A17D6" w:rsidRDefault="00755F05" w:rsidP="007E3677">
            <w:pPr>
              <w:jc w:val="center"/>
              <w:rPr>
                <w:rFonts w:ascii="楷体_GB2312" w:eastAsia="楷体_GB2312" w:hint="eastAsia"/>
                <w:color w:val="000000"/>
                <w:szCs w:val="21"/>
              </w:rPr>
            </w:pPr>
            <w:r w:rsidRPr="002A17D6">
              <w:rPr>
                <w:rFonts w:ascii="楷体_GB2312" w:eastAsia="楷体_GB2312" w:hint="eastAsia"/>
                <w:color w:val="000000"/>
                <w:szCs w:val="21"/>
              </w:rPr>
              <w:t>Q</w:t>
            </w:r>
            <w:r w:rsidR="00CA3ECD" w:rsidRPr="002A17D6">
              <w:rPr>
                <w:rFonts w:ascii="楷体_GB2312" w:eastAsia="楷体_GB2312" w:hint="eastAsia"/>
                <w:color w:val="000000"/>
                <w:szCs w:val="21"/>
              </w:rPr>
              <w:t>3</w:t>
            </w:r>
            <w:r w:rsidRPr="002A17D6">
              <w:rPr>
                <w:rFonts w:ascii="楷体_GB2312" w:eastAsia="楷体_GB2312" w:hint="eastAsia"/>
                <w:color w:val="000000"/>
                <w:szCs w:val="21"/>
              </w:rPr>
              <w:t>区</w:t>
            </w:r>
          </w:p>
        </w:tc>
        <w:tc>
          <w:tcPr>
            <w:tcW w:w="1524" w:type="dxa"/>
            <w:gridSpan w:val="2"/>
            <w:vAlign w:val="center"/>
          </w:tcPr>
          <w:p w:rsidR="007E3677" w:rsidRDefault="00755F05" w:rsidP="007E3677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SCI；2.707</w:t>
            </w:r>
          </w:p>
        </w:tc>
        <w:tc>
          <w:tcPr>
            <w:tcW w:w="1415" w:type="dxa"/>
            <w:gridSpan w:val="2"/>
            <w:vAlign w:val="center"/>
          </w:tcPr>
          <w:p w:rsidR="007E3677" w:rsidRPr="003B1170" w:rsidRDefault="00755F05" w:rsidP="007E3677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3B1170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3B1170">
              <w:rPr>
                <w:rFonts w:ascii="仿宋" w:eastAsia="仿宋" w:hAnsi="仿宋" w:hint="eastAsia"/>
                <w:szCs w:val="21"/>
              </w:rPr>
              <w:t>作</w:t>
            </w:r>
          </w:p>
        </w:tc>
      </w:tr>
      <w:tr w:rsidR="00883E0F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4044" w:type="dxa"/>
            <w:gridSpan w:val="4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883E0F" w:rsidRDefault="00883E0F" w:rsidP="00883E0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883E0F" w:rsidRPr="002A17D6" w:rsidRDefault="00883E0F" w:rsidP="00883E0F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0"/>
                <w:sz w:val="13"/>
              </w:rPr>
            </w:pPr>
            <w:r w:rsidRPr="002A17D6">
              <w:rPr>
                <w:color w:val="000000"/>
                <w:kern w:val="0"/>
                <w:sz w:val="13"/>
              </w:rPr>
              <w:t>A Comprehensive Study of the Wave Impact Loads on an Inclined Plate</w:t>
            </w:r>
          </w:p>
        </w:tc>
        <w:tc>
          <w:tcPr>
            <w:tcW w:w="2184" w:type="dxa"/>
            <w:gridSpan w:val="3"/>
            <w:vAlign w:val="center"/>
          </w:tcPr>
          <w:p w:rsidR="00883E0F" w:rsidRPr="002A17D6" w:rsidRDefault="00883E0F" w:rsidP="00883E0F">
            <w:pPr>
              <w:adjustRightInd w:val="0"/>
              <w:snapToGrid w:val="0"/>
              <w:jc w:val="center"/>
              <w:rPr>
                <w:rFonts w:hint="eastAsia"/>
                <w:bCs/>
                <w:color w:val="000000"/>
                <w:kern w:val="0"/>
                <w:sz w:val="18"/>
              </w:rPr>
            </w:pPr>
            <w:r w:rsidRPr="002A17D6">
              <w:rPr>
                <w:bCs/>
                <w:color w:val="000000"/>
                <w:kern w:val="0"/>
                <w:sz w:val="18"/>
              </w:rPr>
              <w:t>Journal of Marine Science and Engineering,</w:t>
            </w:r>
          </w:p>
        </w:tc>
        <w:tc>
          <w:tcPr>
            <w:tcW w:w="1686" w:type="dxa"/>
            <w:gridSpan w:val="4"/>
            <w:vAlign w:val="center"/>
          </w:tcPr>
          <w:p w:rsidR="00883E0F" w:rsidRPr="00731B97" w:rsidRDefault="00883E0F" w:rsidP="00883E0F">
            <w:pPr>
              <w:jc w:val="center"/>
              <w:rPr>
                <w:rFonts w:eastAsia="楷体_GB2312"/>
                <w:szCs w:val="21"/>
              </w:rPr>
            </w:pPr>
            <w:r w:rsidRPr="00731B97">
              <w:rPr>
                <w:rFonts w:eastAsia="楷体_GB2312"/>
                <w:szCs w:val="21"/>
              </w:rPr>
              <w:t>2019</w:t>
            </w:r>
            <w:r w:rsidRPr="00731B97">
              <w:rPr>
                <w:rFonts w:eastAsia="楷体_GB2312"/>
                <w:szCs w:val="21"/>
              </w:rPr>
              <w:t>，</w:t>
            </w:r>
            <w:r w:rsidRPr="00731B97">
              <w:rPr>
                <w:rFonts w:eastAsia="楷体_GB2312"/>
                <w:szCs w:val="21"/>
              </w:rPr>
              <w:t>103</w:t>
            </w:r>
          </w:p>
        </w:tc>
        <w:tc>
          <w:tcPr>
            <w:tcW w:w="1093" w:type="dxa"/>
            <w:gridSpan w:val="3"/>
            <w:vAlign w:val="center"/>
          </w:tcPr>
          <w:p w:rsidR="00883E0F" w:rsidRPr="002A17D6" w:rsidRDefault="00883E0F" w:rsidP="00883E0F">
            <w:pPr>
              <w:jc w:val="center"/>
              <w:rPr>
                <w:rFonts w:ascii="楷体_GB2312" w:eastAsia="楷体_GB2312" w:hint="eastAsia"/>
                <w:color w:val="000000"/>
                <w:szCs w:val="21"/>
              </w:rPr>
            </w:pPr>
            <w:r w:rsidRPr="002A17D6">
              <w:rPr>
                <w:rFonts w:ascii="楷体_GB2312" w:eastAsia="楷体_GB2312" w:hint="eastAsia"/>
                <w:color w:val="000000"/>
                <w:szCs w:val="21"/>
              </w:rPr>
              <w:t>Q3区</w:t>
            </w:r>
          </w:p>
        </w:tc>
        <w:tc>
          <w:tcPr>
            <w:tcW w:w="1524" w:type="dxa"/>
            <w:gridSpan w:val="2"/>
            <w:vAlign w:val="center"/>
          </w:tcPr>
          <w:p w:rsidR="00883E0F" w:rsidRDefault="00883E0F" w:rsidP="00883E0F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SCI；1.732</w:t>
            </w:r>
          </w:p>
        </w:tc>
        <w:tc>
          <w:tcPr>
            <w:tcW w:w="1415" w:type="dxa"/>
            <w:gridSpan w:val="2"/>
            <w:vAlign w:val="center"/>
          </w:tcPr>
          <w:p w:rsidR="00883E0F" w:rsidRPr="003B1170" w:rsidRDefault="00883E0F" w:rsidP="00883E0F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3B1170">
              <w:rPr>
                <w:rFonts w:ascii="仿宋" w:eastAsia="仿宋" w:hAnsi="仿宋" w:hint="eastAsia"/>
                <w:szCs w:val="21"/>
              </w:rPr>
              <w:t>通讯</w:t>
            </w:r>
          </w:p>
        </w:tc>
      </w:tr>
      <w:tr w:rsidR="00725934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18-19下学期</w:t>
            </w: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bookmarkStart w:id="3" w:name="OLE_LINK7"/>
            <w:bookmarkStart w:id="4" w:name="OLE_LINK8"/>
            <w:bookmarkStart w:id="5" w:name="OLE_LINK9"/>
            <w:r w:rsidRPr="001E706C">
              <w:rPr>
                <w:color w:val="000000" w:themeColor="text1"/>
                <w:kern w:val="0"/>
                <w:sz w:val="15"/>
              </w:rPr>
              <w:t>台风作用下近海风力机叶片空气动力载荷研究</w:t>
            </w:r>
            <w:r w:rsidRPr="001E706C">
              <w:rPr>
                <w:color w:val="000000" w:themeColor="text1"/>
                <w:kern w:val="0"/>
                <w:sz w:val="15"/>
              </w:rPr>
              <w:t xml:space="preserve">. </w:t>
            </w:r>
            <w:bookmarkStart w:id="6" w:name="OLE_LINK10"/>
            <w:bookmarkStart w:id="7" w:name="OLE_LINK13"/>
            <w:r w:rsidRPr="001E706C">
              <w:rPr>
                <w:color w:val="000000" w:themeColor="text1"/>
                <w:kern w:val="0"/>
                <w:sz w:val="15"/>
              </w:rPr>
              <w:t>太阳能学报</w:t>
            </w:r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2184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1E706C">
              <w:rPr>
                <w:rFonts w:ascii="仿宋_GB2312" w:eastAsia="仿宋_GB2312" w:hint="eastAsia"/>
                <w:color w:val="000000" w:themeColor="text1"/>
                <w:szCs w:val="21"/>
              </w:rPr>
              <w:t>太阳能学报</w:t>
            </w:r>
          </w:p>
        </w:tc>
        <w:tc>
          <w:tcPr>
            <w:tcW w:w="1686" w:type="dxa"/>
            <w:gridSpan w:val="4"/>
            <w:vAlign w:val="center"/>
          </w:tcPr>
          <w:p w:rsidR="00725934" w:rsidRPr="001E706C" w:rsidRDefault="00725934" w:rsidP="0072593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1E706C">
              <w:rPr>
                <w:rFonts w:eastAsia="仿宋_GB2312"/>
                <w:color w:val="000000" w:themeColor="text1"/>
                <w:szCs w:val="21"/>
              </w:rPr>
              <w:t>2016</w:t>
            </w:r>
            <w:r w:rsidRPr="001E706C">
              <w:rPr>
                <w:rFonts w:eastAsia="仿宋_GB2312"/>
                <w:color w:val="000000" w:themeColor="text1"/>
                <w:szCs w:val="21"/>
              </w:rPr>
              <w:t>，</w:t>
            </w:r>
            <w:r w:rsidRPr="001E706C">
              <w:rPr>
                <w:rFonts w:eastAsia="仿宋_GB2312"/>
                <w:color w:val="000000" w:themeColor="text1"/>
                <w:szCs w:val="21"/>
              </w:rPr>
              <w:t>37</w:t>
            </w:r>
          </w:p>
        </w:tc>
        <w:tc>
          <w:tcPr>
            <w:tcW w:w="1093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1E706C">
              <w:rPr>
                <w:rFonts w:ascii="黑体" w:eastAsia="黑体" w:hAnsi="黑体" w:hint="eastAsia"/>
                <w:color w:val="000000" w:themeColor="text1"/>
                <w:szCs w:val="21"/>
              </w:rPr>
              <w:t>EI</w:t>
            </w:r>
            <w:r>
              <w:rPr>
                <w:rFonts w:ascii="黑体" w:eastAsia="黑体" w:hAnsi="黑体" w:hint="eastAsia"/>
                <w:szCs w:val="21"/>
              </w:rPr>
              <w:t>/核心</w:t>
            </w:r>
          </w:p>
        </w:tc>
        <w:tc>
          <w:tcPr>
            <w:tcW w:w="1524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1E706C">
              <w:rPr>
                <w:rFonts w:ascii="仿宋_GB2312" w:eastAsia="仿宋_GB2312" w:hint="eastAsia"/>
                <w:color w:val="000000" w:themeColor="text1"/>
                <w:szCs w:val="21"/>
              </w:rPr>
              <w:t>EI</w:t>
            </w:r>
          </w:p>
        </w:tc>
        <w:tc>
          <w:tcPr>
            <w:tcW w:w="1415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proofErr w:type="gramStart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一</w:t>
            </w:r>
            <w:proofErr w:type="gramEnd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作</w:t>
            </w:r>
          </w:p>
        </w:tc>
      </w:tr>
      <w:tr w:rsidR="00725934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r w:rsidRPr="001E706C">
              <w:rPr>
                <w:color w:val="000000" w:themeColor="text1"/>
                <w:kern w:val="0"/>
                <w:sz w:val="13"/>
              </w:rPr>
              <w:t>Coupled wind-wave time domain analysis of floating offshore wind turbine based on Computational Fluid Dynamics method</w:t>
            </w:r>
          </w:p>
        </w:tc>
        <w:tc>
          <w:tcPr>
            <w:tcW w:w="2184" w:type="dxa"/>
            <w:gridSpan w:val="3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r w:rsidRPr="001E706C">
              <w:rPr>
                <w:color w:val="000000" w:themeColor="text1"/>
                <w:kern w:val="0"/>
                <w:sz w:val="13"/>
              </w:rPr>
              <w:t>Journal of Renewable and Sustainable Energy</w:t>
            </w:r>
          </w:p>
        </w:tc>
        <w:tc>
          <w:tcPr>
            <w:tcW w:w="1686" w:type="dxa"/>
            <w:gridSpan w:val="4"/>
            <w:vAlign w:val="center"/>
          </w:tcPr>
          <w:p w:rsidR="00725934" w:rsidRPr="001E706C" w:rsidRDefault="00725934" w:rsidP="00725934">
            <w:pPr>
              <w:jc w:val="center"/>
              <w:rPr>
                <w:rFonts w:eastAsia="楷体_GB2312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eastAsia="仿宋_GB2312"/>
                <w:color w:val="000000" w:themeColor="text1"/>
                <w:szCs w:val="21"/>
              </w:rPr>
              <w:t>2014, 6(2)</w:t>
            </w:r>
          </w:p>
        </w:tc>
        <w:tc>
          <w:tcPr>
            <w:tcW w:w="1093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Q4区</w:t>
            </w:r>
          </w:p>
        </w:tc>
        <w:tc>
          <w:tcPr>
            <w:tcW w:w="1524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SCI；1.51</w:t>
            </w:r>
          </w:p>
        </w:tc>
        <w:tc>
          <w:tcPr>
            <w:tcW w:w="1415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" w:eastAsia="仿宋" w:hAnsi="仿宋" w:hint="eastAsia"/>
                <w:color w:val="000000" w:themeColor="text1"/>
                <w:szCs w:val="21"/>
                <w:highlight w:val="yellow"/>
              </w:rPr>
            </w:pPr>
            <w:proofErr w:type="gramStart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一</w:t>
            </w:r>
            <w:proofErr w:type="gramEnd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作</w:t>
            </w:r>
          </w:p>
        </w:tc>
      </w:tr>
      <w:tr w:rsidR="00725934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r w:rsidRPr="001E706C">
              <w:rPr>
                <w:color w:val="000000" w:themeColor="text1"/>
                <w:kern w:val="0"/>
                <w:sz w:val="13"/>
              </w:rPr>
              <w:t>The Effect of Additional Mooring Chains on the Motion Performance of a Floating Wind Turbine with a Tension Leg Platform</w:t>
            </w:r>
          </w:p>
        </w:tc>
        <w:tc>
          <w:tcPr>
            <w:tcW w:w="2184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</w:rPr>
            </w:pPr>
            <w:r w:rsidRPr="001E706C">
              <w:rPr>
                <w:bCs/>
                <w:color w:val="000000" w:themeColor="text1"/>
                <w:kern w:val="0"/>
                <w:sz w:val="20"/>
              </w:rPr>
              <w:t>Energies</w:t>
            </w:r>
          </w:p>
        </w:tc>
        <w:tc>
          <w:tcPr>
            <w:tcW w:w="1686" w:type="dxa"/>
            <w:gridSpan w:val="4"/>
            <w:vAlign w:val="center"/>
          </w:tcPr>
          <w:p w:rsidR="00725934" w:rsidRPr="001E706C" w:rsidRDefault="00725934" w:rsidP="00725934">
            <w:pPr>
              <w:jc w:val="center"/>
              <w:rPr>
                <w:rFonts w:eastAsia="楷体_GB2312"/>
                <w:color w:val="000000" w:themeColor="text1"/>
                <w:szCs w:val="21"/>
              </w:rPr>
            </w:pPr>
            <w:r w:rsidRPr="001E706C">
              <w:rPr>
                <w:rFonts w:eastAsia="楷体_GB2312"/>
                <w:color w:val="000000" w:themeColor="text1"/>
                <w:szCs w:val="21"/>
              </w:rPr>
              <w:t>2012</w:t>
            </w:r>
            <w:r w:rsidRPr="001E706C">
              <w:rPr>
                <w:rFonts w:eastAsia="楷体_GB2312"/>
                <w:color w:val="000000" w:themeColor="text1"/>
                <w:szCs w:val="21"/>
              </w:rPr>
              <w:t>，</w:t>
            </w:r>
            <w:r w:rsidRPr="001E706C">
              <w:rPr>
                <w:rFonts w:eastAsia="仿宋_GB2312"/>
                <w:color w:val="000000" w:themeColor="text1"/>
                <w:szCs w:val="21"/>
              </w:rPr>
              <w:t>5(4)</w:t>
            </w:r>
          </w:p>
        </w:tc>
        <w:tc>
          <w:tcPr>
            <w:tcW w:w="1093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Q3区</w:t>
            </w:r>
          </w:p>
        </w:tc>
        <w:tc>
          <w:tcPr>
            <w:tcW w:w="1524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SCI；2.707</w:t>
            </w:r>
          </w:p>
        </w:tc>
        <w:tc>
          <w:tcPr>
            <w:tcW w:w="1415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proofErr w:type="gramStart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一</w:t>
            </w:r>
            <w:proofErr w:type="gramEnd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作</w:t>
            </w:r>
          </w:p>
        </w:tc>
      </w:tr>
      <w:tr w:rsidR="00725934" w:rsidTr="0030432C">
        <w:trPr>
          <w:gridAfter w:val="2"/>
          <w:wAfter w:w="77" w:type="dxa"/>
          <w:cantSplit/>
          <w:trHeight w:hRule="exact" w:val="454"/>
        </w:trPr>
        <w:tc>
          <w:tcPr>
            <w:tcW w:w="1383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336" w:type="dxa"/>
            <w:gridSpan w:val="6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r w:rsidRPr="001E706C">
              <w:rPr>
                <w:color w:val="000000" w:themeColor="text1"/>
                <w:kern w:val="0"/>
                <w:sz w:val="13"/>
              </w:rPr>
              <w:t>The wind-wave tunnel test of a TLP type floating wind turbine</w:t>
            </w:r>
          </w:p>
        </w:tc>
        <w:tc>
          <w:tcPr>
            <w:tcW w:w="2184" w:type="dxa"/>
            <w:gridSpan w:val="3"/>
            <w:vAlign w:val="center"/>
          </w:tcPr>
          <w:p w:rsidR="00725934" w:rsidRPr="001E706C" w:rsidRDefault="00725934" w:rsidP="00725934">
            <w:pPr>
              <w:adjustRightInd w:val="0"/>
              <w:snapToGrid w:val="0"/>
              <w:jc w:val="center"/>
              <w:rPr>
                <w:rFonts w:hint="eastAsia"/>
                <w:color w:val="000000" w:themeColor="text1"/>
                <w:kern w:val="0"/>
                <w:sz w:val="13"/>
              </w:rPr>
            </w:pPr>
            <w:r w:rsidRPr="001E706C">
              <w:rPr>
                <w:color w:val="000000" w:themeColor="text1"/>
                <w:kern w:val="0"/>
                <w:sz w:val="13"/>
              </w:rPr>
              <w:t>Journal of Renewable and Sustainable Energy</w:t>
            </w:r>
          </w:p>
        </w:tc>
        <w:tc>
          <w:tcPr>
            <w:tcW w:w="1686" w:type="dxa"/>
            <w:gridSpan w:val="4"/>
            <w:vAlign w:val="center"/>
          </w:tcPr>
          <w:p w:rsidR="00725934" w:rsidRPr="001E706C" w:rsidRDefault="00725934" w:rsidP="00725934">
            <w:pPr>
              <w:jc w:val="center"/>
              <w:rPr>
                <w:rFonts w:eastAsia="楷体_GB2312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eastAsia="仿宋_GB2312"/>
                <w:color w:val="000000" w:themeColor="text1"/>
                <w:szCs w:val="21"/>
              </w:rPr>
              <w:t>2014, 6(2)</w:t>
            </w:r>
          </w:p>
        </w:tc>
        <w:tc>
          <w:tcPr>
            <w:tcW w:w="1093" w:type="dxa"/>
            <w:gridSpan w:val="3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Q4区</w:t>
            </w:r>
          </w:p>
        </w:tc>
        <w:tc>
          <w:tcPr>
            <w:tcW w:w="1524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楷体_GB2312" w:eastAsia="楷体_GB2312" w:hint="eastAsia"/>
                <w:color w:val="000000" w:themeColor="text1"/>
                <w:szCs w:val="21"/>
                <w:highlight w:val="yellow"/>
              </w:rPr>
            </w:pPr>
            <w:r w:rsidRPr="001E706C">
              <w:rPr>
                <w:rFonts w:ascii="楷体_GB2312" w:eastAsia="楷体_GB2312" w:hint="eastAsia"/>
                <w:color w:val="000000" w:themeColor="text1"/>
                <w:szCs w:val="21"/>
              </w:rPr>
              <w:t>SCI；1.51</w:t>
            </w:r>
          </w:p>
        </w:tc>
        <w:tc>
          <w:tcPr>
            <w:tcW w:w="1415" w:type="dxa"/>
            <w:gridSpan w:val="2"/>
            <w:vAlign w:val="center"/>
          </w:tcPr>
          <w:p w:rsidR="00725934" w:rsidRPr="001E706C" w:rsidRDefault="00725934" w:rsidP="00725934">
            <w:pPr>
              <w:jc w:val="center"/>
              <w:rPr>
                <w:rFonts w:ascii="仿宋" w:eastAsia="仿宋" w:hAnsi="仿宋" w:hint="eastAsia"/>
                <w:color w:val="000000" w:themeColor="text1"/>
                <w:szCs w:val="21"/>
                <w:highlight w:val="yellow"/>
              </w:rPr>
            </w:pPr>
            <w:proofErr w:type="gramStart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一</w:t>
            </w:r>
            <w:proofErr w:type="gramEnd"/>
            <w:r w:rsidRPr="001E706C">
              <w:rPr>
                <w:rFonts w:ascii="仿宋" w:eastAsia="仿宋" w:hAnsi="仿宋" w:hint="eastAsia"/>
                <w:color w:val="000000" w:themeColor="text1"/>
                <w:szCs w:val="21"/>
              </w:rPr>
              <w:t>作</w:t>
            </w:r>
          </w:p>
        </w:tc>
      </w:tr>
      <w:tr w:rsidR="00725934">
        <w:trPr>
          <w:gridAfter w:val="1"/>
          <w:wAfter w:w="37" w:type="dxa"/>
          <w:cantSplit/>
          <w:trHeight w:hRule="exact" w:val="454"/>
        </w:trPr>
        <w:tc>
          <w:tcPr>
            <w:tcW w:w="1383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278" w:type="dxa"/>
            <w:gridSpan w:val="21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四、任现职以来承担科研项目（含教改研究项目）情况</w:t>
            </w:r>
          </w:p>
        </w:tc>
      </w:tr>
      <w:tr w:rsidR="00725934">
        <w:trPr>
          <w:cantSplit/>
          <w:trHeight w:hRule="exact" w:val="454"/>
        </w:trPr>
        <w:tc>
          <w:tcPr>
            <w:tcW w:w="1383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27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状态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项目起止时间</w:t>
            </w:r>
          </w:p>
        </w:tc>
        <w:tc>
          <w:tcPr>
            <w:tcW w:w="2835" w:type="dxa"/>
            <w:gridSpan w:val="4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项目名称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级别</w:t>
            </w:r>
          </w:p>
        </w:tc>
        <w:tc>
          <w:tcPr>
            <w:tcW w:w="746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25934" w:rsidRDefault="00725934" w:rsidP="0072593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Cs w:val="21"/>
              </w:rPr>
              <w:t>排名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合同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经费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（万元）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实到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经费</w:t>
            </w:r>
          </w:p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（万元）</w:t>
            </w:r>
          </w:p>
        </w:tc>
        <w:tc>
          <w:tcPr>
            <w:tcW w:w="1122" w:type="dxa"/>
            <w:gridSpan w:val="3"/>
            <w:vMerge w:val="restart"/>
            <w:vAlign w:val="center"/>
          </w:tcPr>
          <w:p w:rsidR="00725934" w:rsidRDefault="00725934" w:rsidP="0072593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725934">
        <w:trPr>
          <w:cantSplit/>
          <w:trHeight w:hRule="exact" w:val="454"/>
        </w:trPr>
        <w:tc>
          <w:tcPr>
            <w:tcW w:w="1383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44" w:type="dxa"/>
            <w:gridSpan w:val="4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835" w:type="dxa"/>
            <w:gridSpan w:val="4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6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22" w:type="dxa"/>
            <w:gridSpan w:val="3"/>
            <w:vMerge/>
            <w:vAlign w:val="center"/>
          </w:tcPr>
          <w:p w:rsidR="00725934" w:rsidRDefault="00725934" w:rsidP="00725934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725934">
        <w:trPr>
          <w:cantSplit/>
          <w:trHeight w:hRule="exact" w:val="454"/>
        </w:trPr>
        <w:tc>
          <w:tcPr>
            <w:tcW w:w="1383" w:type="dxa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</w:t>
            </w:r>
          </w:p>
        </w:tc>
        <w:tc>
          <w:tcPr>
            <w:tcW w:w="4044" w:type="dxa"/>
            <w:gridSpan w:val="4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84" w:type="dxa"/>
            <w:gridSpan w:val="3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77" w:type="dxa"/>
            <w:gridSpan w:val="2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3" w:type="dxa"/>
            <w:gridSpan w:val="2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0" w:type="dxa"/>
            <w:gridSpan w:val="2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81" w:type="dxa"/>
            <w:gridSpan w:val="2"/>
          </w:tcPr>
          <w:p w:rsidR="00725934" w:rsidRDefault="00725934" w:rsidP="00725934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27" w:type="dxa"/>
            <w:gridSpan w:val="2"/>
            <w:vMerge w:val="restart"/>
            <w:vAlign w:val="center"/>
          </w:tcPr>
          <w:p w:rsidR="00725934" w:rsidRDefault="00725934" w:rsidP="00725934">
            <w:pPr>
              <w:spacing w:line="320" w:lineRule="exact"/>
              <w:jc w:val="center"/>
              <w:rPr>
                <w:rFonts w:ascii="黑体" w:eastAsia="黑体" w:hAnsi="黑体" w:hint="eastAsia"/>
                <w:b/>
                <w:w w:val="90"/>
                <w:szCs w:val="21"/>
              </w:rPr>
            </w:pPr>
            <w:r>
              <w:rPr>
                <w:rFonts w:ascii="黑体" w:eastAsia="黑体" w:hAnsi="黑体" w:hint="eastAsia"/>
                <w:b/>
                <w:w w:val="90"/>
                <w:szCs w:val="21"/>
              </w:rPr>
              <w:t>已完成项目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1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szCs w:val="21"/>
              </w:rPr>
              <w:t>2013.05-2016.05</w:t>
            </w:r>
          </w:p>
        </w:tc>
        <w:tc>
          <w:tcPr>
            <w:tcW w:w="2835" w:type="dxa"/>
            <w:gridSpan w:val="4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hAnsi="宋体"/>
                <w:szCs w:val="21"/>
              </w:rPr>
              <w:t>海上风电机组基础结构的台风、船舶碰撞、冰载荷、疲劳损伤研究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hAnsi="宋体"/>
                <w:szCs w:val="21"/>
              </w:rPr>
              <w:t>国家水电顾问集团委托项目</w:t>
            </w:r>
          </w:p>
        </w:tc>
        <w:tc>
          <w:tcPr>
            <w:tcW w:w="746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150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150</w:t>
            </w:r>
          </w:p>
        </w:tc>
        <w:tc>
          <w:tcPr>
            <w:tcW w:w="1122" w:type="dxa"/>
            <w:gridSpan w:val="3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原单位</w:t>
            </w:r>
          </w:p>
        </w:tc>
      </w:tr>
      <w:tr w:rsidR="00725934">
        <w:trPr>
          <w:trHeight w:val="1020"/>
        </w:trPr>
        <w:tc>
          <w:tcPr>
            <w:tcW w:w="11472" w:type="dxa"/>
            <w:gridSpan w:val="16"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ind w:firstLineChars="200" w:firstLine="420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系统承担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 </w:t>
            </w:r>
            <w:r>
              <w:rPr>
                <w:rFonts w:ascii="黑体" w:eastAsia="黑体" w:hAnsi="黑体" w:hint="eastAsia"/>
                <w:szCs w:val="21"/>
              </w:rPr>
              <w:t>门课程的讲授，其中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szCs w:val="21"/>
              </w:rPr>
              <w:t>门为基础课或专业基础课；总计教学工作量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 </w:t>
            </w:r>
            <w:r>
              <w:rPr>
                <w:rFonts w:ascii="黑体" w:eastAsia="黑体" w:hAnsi="黑体" w:hint="eastAsia"/>
                <w:szCs w:val="21"/>
              </w:rPr>
              <w:t>学时，其中课堂授课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学时，</w:t>
            </w:r>
          </w:p>
          <w:p w:rsidR="00725934" w:rsidRDefault="00725934" w:rsidP="00725934">
            <w:pPr>
              <w:jc w:val="lef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为本科生授课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 </w:t>
            </w:r>
            <w:r>
              <w:rPr>
                <w:rFonts w:ascii="黑体" w:eastAsia="黑体" w:hAnsi="黑体" w:hint="eastAsia"/>
                <w:szCs w:val="21"/>
              </w:rPr>
              <w:t>学时。课堂教学质量测评“优”的次数达</w:t>
            </w:r>
            <w:r>
              <w:rPr>
                <w:rFonts w:ascii="黑体" w:eastAsia="黑体" w:hAnsi="黑体" w:hint="eastAsia"/>
                <w:szCs w:val="21"/>
                <w:u w:val="single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%。</w:t>
            </w:r>
          </w:p>
        </w:tc>
        <w:tc>
          <w:tcPr>
            <w:tcW w:w="8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320" w:lineRule="exact"/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4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0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2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725934">
        <w:trPr>
          <w:trHeight w:val="505"/>
        </w:trPr>
        <w:tc>
          <w:tcPr>
            <w:tcW w:w="11472" w:type="dxa"/>
            <w:gridSpan w:val="16"/>
            <w:vAlign w:val="center"/>
          </w:tcPr>
          <w:p w:rsidR="00725934" w:rsidRDefault="00725934" w:rsidP="00725934">
            <w:pPr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二、任现职来以来参加教育教学改革研究情况/培养指导研究生（本科生毕业设计）情况/参与实验室建设等情况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:rsidR="00725934" w:rsidRDefault="00725934" w:rsidP="00725934">
            <w:pPr>
              <w:spacing w:line="320" w:lineRule="exact"/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在</w:t>
            </w:r>
            <w:proofErr w:type="gramStart"/>
            <w:r>
              <w:rPr>
                <w:rFonts w:ascii="黑体" w:eastAsia="黑体" w:hAnsi="黑体" w:hint="eastAsia"/>
                <w:b/>
                <w:szCs w:val="21"/>
              </w:rPr>
              <w:t>研</w:t>
            </w:r>
            <w:proofErr w:type="gramEnd"/>
          </w:p>
          <w:p w:rsidR="00725934" w:rsidRDefault="00725934" w:rsidP="00725934">
            <w:pPr>
              <w:spacing w:line="320" w:lineRule="exact"/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项目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spacing w:line="200" w:lineRule="exact"/>
              <w:jc w:val="center"/>
              <w:rPr>
                <w:rFonts w:eastAsia="楷体_GB2312"/>
                <w:szCs w:val="21"/>
              </w:rPr>
            </w:pPr>
            <w:r w:rsidRPr="009F6581">
              <w:rPr>
                <w:rFonts w:eastAsia="楷体_GB2312"/>
                <w:szCs w:val="21"/>
              </w:rPr>
              <w:t>1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spacing w:line="200" w:lineRule="exact"/>
              <w:jc w:val="center"/>
              <w:rPr>
                <w:rFonts w:eastAsia="楷体_GB2312"/>
                <w:szCs w:val="21"/>
              </w:rPr>
            </w:pPr>
            <w:r w:rsidRPr="009F6581">
              <w:rPr>
                <w:szCs w:val="21"/>
              </w:rPr>
              <w:t>2018.01-2020.12</w:t>
            </w:r>
          </w:p>
        </w:tc>
        <w:tc>
          <w:tcPr>
            <w:tcW w:w="2835" w:type="dxa"/>
            <w:gridSpan w:val="4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楷体_GB2312"/>
                <w:szCs w:val="21"/>
              </w:rPr>
            </w:pPr>
            <w:hyperlink r:id="rId6" w:anchor="##" w:history="1">
              <w:r w:rsidRPr="009F6581">
                <w:rPr>
                  <w:rFonts w:hAnsi="宋体"/>
                  <w:szCs w:val="21"/>
                </w:rPr>
                <w:t>新型风－浪能装置集成结构系统的多体动力耦合效应研究</w:t>
              </w:r>
            </w:hyperlink>
          </w:p>
        </w:tc>
        <w:tc>
          <w:tcPr>
            <w:tcW w:w="992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楷体_GB2312"/>
                <w:szCs w:val="21"/>
              </w:rPr>
            </w:pPr>
            <w:r w:rsidRPr="009F6581">
              <w:rPr>
                <w:rFonts w:hAnsi="宋体"/>
                <w:szCs w:val="21"/>
              </w:rPr>
              <w:t>国家自然科学基金项目</w:t>
            </w:r>
          </w:p>
        </w:tc>
        <w:tc>
          <w:tcPr>
            <w:tcW w:w="746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25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25</w:t>
            </w:r>
          </w:p>
        </w:tc>
        <w:tc>
          <w:tcPr>
            <w:tcW w:w="1122" w:type="dxa"/>
            <w:gridSpan w:val="3"/>
            <w:vMerge w:val="restart"/>
            <w:vAlign w:val="center"/>
          </w:tcPr>
          <w:p w:rsidR="00725934" w:rsidRPr="009F6581" w:rsidRDefault="00725934" w:rsidP="00725934">
            <w:pPr>
              <w:jc w:val="center"/>
              <w:rPr>
                <w:rFonts w:eastAsia="仿宋_GB2312"/>
                <w:szCs w:val="21"/>
              </w:rPr>
            </w:pPr>
            <w:r w:rsidRPr="009F6581">
              <w:rPr>
                <w:rFonts w:eastAsia="仿宋_GB2312"/>
                <w:szCs w:val="21"/>
              </w:rPr>
              <w:t>原单位</w:t>
            </w:r>
          </w:p>
        </w:tc>
      </w:tr>
      <w:tr w:rsidR="00725934" w:rsidTr="007E3677">
        <w:trPr>
          <w:trHeight w:val="1708"/>
        </w:trPr>
        <w:tc>
          <w:tcPr>
            <w:tcW w:w="11472" w:type="dxa"/>
            <w:gridSpan w:val="16"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1.原单位（大连理工大学）已指导本科毕业设计24人。</w:t>
            </w:r>
          </w:p>
          <w:p w:rsidR="00725934" w:rsidRDefault="00725934" w:rsidP="00725934">
            <w:pPr>
              <w:spacing w:line="200" w:lineRule="exact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2.原单位大连理工大学指导硕士研究生8人，已毕业4人。</w:t>
            </w:r>
          </w:p>
          <w:p w:rsidR="00725934" w:rsidRDefault="00725934" w:rsidP="00725934">
            <w:pPr>
              <w:spacing w:line="200" w:lineRule="exact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3.连理工大学深海工程试验的建设</w:t>
            </w:r>
          </w:p>
          <w:p w:rsidR="00725934" w:rsidRDefault="00725934" w:rsidP="00725934">
            <w:pPr>
              <w:spacing w:line="200" w:lineRule="exact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4.原单位</w:t>
            </w:r>
            <w:r w:rsidRPr="00C90C31">
              <w:rPr>
                <w:rFonts w:ascii="仿宋_GB2312" w:eastAsia="仿宋_GB2312" w:hint="eastAsia"/>
                <w:b/>
                <w:szCs w:val="21"/>
              </w:rPr>
              <w:t>主讲研究生双语课一门《海洋结构风浪耦合时域分析及软件应用》（24学时）</w:t>
            </w:r>
          </w:p>
          <w:p w:rsidR="00725934" w:rsidRDefault="00725934" w:rsidP="00725934">
            <w:pPr>
              <w:spacing w:line="200" w:lineRule="exact"/>
              <w:jc w:val="center"/>
              <w:rPr>
                <w:rFonts w:ascii="仿宋_GB2312" w:eastAsia="仿宋_GB2312" w:hint="eastAsia"/>
                <w:b/>
                <w:szCs w:val="21"/>
              </w:rPr>
            </w:pPr>
          </w:p>
          <w:p w:rsidR="00725934" w:rsidRDefault="00725934" w:rsidP="00725934">
            <w:pPr>
              <w:spacing w:line="200" w:lineRule="exact"/>
              <w:rPr>
                <w:rFonts w:ascii="仿宋_GB2312" w:eastAsia="仿宋_GB2312" w:hint="eastAsia"/>
                <w:b/>
                <w:szCs w:val="21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25934" w:rsidRDefault="00725934" w:rsidP="00725934">
            <w:pPr>
              <w:spacing w:line="200" w:lineRule="exact"/>
              <w:jc w:val="center"/>
              <w:rPr>
                <w:rFonts w:ascii="楷体_GB2312" w:eastAsia="楷体_GB2312" w:hint="eastAsia"/>
                <w:sz w:val="18"/>
                <w:szCs w:val="18"/>
              </w:rPr>
            </w:pPr>
          </w:p>
        </w:tc>
      </w:tr>
    </w:tbl>
    <w:p w:rsidR="007913BF" w:rsidRDefault="007913BF">
      <w:pPr>
        <w:spacing w:line="200" w:lineRule="exact"/>
        <w:rPr>
          <w:rFonts w:ascii="仿宋_GB2312" w:eastAsia="仿宋_GB2312"/>
        </w:rPr>
      </w:pPr>
    </w:p>
    <w:p w:rsidR="007913BF" w:rsidRDefault="007913BF">
      <w:pPr>
        <w:spacing w:line="200" w:lineRule="exac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tbl>
      <w:tblPr>
        <w:tblW w:w="221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3"/>
        <w:gridCol w:w="3783"/>
        <w:gridCol w:w="3784"/>
        <w:gridCol w:w="1549"/>
        <w:gridCol w:w="1550"/>
        <w:gridCol w:w="426"/>
        <w:gridCol w:w="1123"/>
        <w:gridCol w:w="1550"/>
        <w:gridCol w:w="1009"/>
        <w:gridCol w:w="764"/>
        <w:gridCol w:w="1326"/>
        <w:gridCol w:w="1550"/>
      </w:tblGrid>
      <w:tr w:rsidR="007913BF">
        <w:trPr>
          <w:trHeight w:val="561"/>
          <w:jc w:val="center"/>
        </w:trPr>
        <w:tc>
          <w:tcPr>
            <w:tcW w:w="11350" w:type="dxa"/>
            <w:gridSpan w:val="3"/>
            <w:vAlign w:val="center"/>
          </w:tcPr>
          <w:p w:rsidR="007913BF" w:rsidRDefault="007913BF">
            <w:pPr>
              <w:ind w:right="42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lastRenderedPageBreak/>
              <w:t>五、任现职以来符合其他业绩条件选项（包括：获奖、专利、著作、精品课程、专家人才称号等）</w:t>
            </w:r>
          </w:p>
        </w:tc>
        <w:tc>
          <w:tcPr>
            <w:tcW w:w="3525" w:type="dxa"/>
            <w:gridSpan w:val="3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教授会对申报人的评议情况：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（是否通过）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682" w:type="dxa"/>
            <w:gridSpan w:val="3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代表作同行外审情况：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（是否通过）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640" w:type="dxa"/>
            <w:gridSpan w:val="3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教学质量专项评估结果：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</w:tr>
      <w:tr w:rsidR="007913BF">
        <w:trPr>
          <w:cantSplit/>
          <w:trHeight w:val="3268"/>
          <w:jc w:val="center"/>
        </w:trPr>
        <w:tc>
          <w:tcPr>
            <w:tcW w:w="11350" w:type="dxa"/>
            <w:gridSpan w:val="3"/>
            <w:tcBorders>
              <w:bottom w:val="single" w:sz="4" w:space="0" w:color="auto"/>
            </w:tcBorders>
            <w:vAlign w:val="center"/>
          </w:tcPr>
          <w:p w:rsidR="007913BF" w:rsidRDefault="007769B1" w:rsidP="007769B1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7769B1">
              <w:rPr>
                <w:rFonts w:ascii="仿宋_GB2312" w:eastAsia="仿宋_GB2312" w:hint="eastAsia"/>
                <w:b/>
                <w:szCs w:val="21"/>
              </w:rPr>
              <w:t>人才称号</w:t>
            </w:r>
            <w:r>
              <w:rPr>
                <w:rFonts w:ascii="仿宋_GB2312" w:eastAsia="仿宋_GB2312" w:hint="eastAsia"/>
                <w:szCs w:val="21"/>
              </w:rPr>
              <w:t xml:space="preserve">： </w:t>
            </w:r>
            <w:r w:rsidR="00A94241">
              <w:rPr>
                <w:rFonts w:ascii="仿宋_GB2312" w:eastAsia="仿宋_GB2312" w:hint="eastAsia"/>
                <w:szCs w:val="21"/>
              </w:rPr>
              <w:t>任年鑫</w:t>
            </w:r>
            <w:r w:rsidR="00CA7795">
              <w:rPr>
                <w:rFonts w:ascii="仿宋_GB2312" w:eastAsia="仿宋_GB2312" w:hint="eastAsia"/>
                <w:szCs w:val="21"/>
              </w:rPr>
              <w:t>，</w:t>
            </w:r>
            <w:r w:rsidR="00A94241">
              <w:rPr>
                <w:rFonts w:ascii="仿宋_GB2312" w:eastAsia="仿宋_GB2312" w:hint="eastAsia"/>
                <w:szCs w:val="21"/>
              </w:rPr>
              <w:t>海南省拔尖人才。</w:t>
            </w:r>
          </w:p>
          <w:p w:rsidR="007913BF" w:rsidRDefault="00A94241">
            <w:pPr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</w:t>
            </w:r>
            <w:r w:rsidR="007769B1" w:rsidRPr="007769B1">
              <w:rPr>
                <w:rFonts w:ascii="仿宋_GB2312" w:eastAsia="仿宋_GB2312" w:hint="eastAsia"/>
                <w:b/>
                <w:szCs w:val="21"/>
              </w:rPr>
              <w:t>发明专利</w:t>
            </w:r>
            <w:r w:rsidR="007769B1">
              <w:rPr>
                <w:rFonts w:ascii="仿宋_GB2312" w:eastAsia="仿宋_GB2312" w:hint="eastAsia"/>
                <w:szCs w:val="21"/>
              </w:rPr>
              <w:t>：</w:t>
            </w:r>
          </w:p>
          <w:p w:rsidR="007769B1" w:rsidRPr="007769B1" w:rsidRDefault="007769B1" w:rsidP="007769B1">
            <w:pPr>
              <w:rPr>
                <w:rFonts w:ascii="仿宋_GB2312" w:eastAsia="仿宋_GB2312" w:hint="eastAsia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1</w:t>
            </w:r>
            <w:r w:rsidRPr="007769B1">
              <w:rPr>
                <w:rFonts w:ascii="仿宋_GB2312" w:eastAsia="仿宋_GB2312" w:hint="eastAsia"/>
                <w:szCs w:val="21"/>
              </w:rPr>
              <w:t>) 任年鑫,马哲,吴鸿博,万岭,欧进萍,宁德志,翟钢军,周道成</w:t>
            </w:r>
            <w:r w:rsidRPr="007769B1">
              <w:rPr>
                <w:rFonts w:ascii="仿宋_GB2312" w:eastAsia="仿宋_GB2312"/>
                <w:szCs w:val="21"/>
              </w:rPr>
              <w:t xml:space="preserve">. </w:t>
            </w:r>
            <w:r w:rsidRPr="007769B1">
              <w:rPr>
                <w:rFonts w:ascii="仿宋_GB2312" w:eastAsia="仿宋_GB2312" w:hint="eastAsia"/>
                <w:szCs w:val="21"/>
              </w:rPr>
              <w:t>基于模块化和混合系泊的超大型浮式平台，</w:t>
            </w:r>
            <w:r w:rsidRPr="007769B1">
              <w:rPr>
                <w:rFonts w:ascii="仿宋_GB2312" w:eastAsia="仿宋_GB2312"/>
                <w:szCs w:val="21"/>
              </w:rPr>
              <w:t>2019.06.21</w:t>
            </w:r>
            <w:r w:rsidRPr="007769B1">
              <w:rPr>
                <w:rFonts w:ascii="仿宋_GB2312" w:eastAsia="仿宋_GB2312" w:hint="eastAsia"/>
                <w:szCs w:val="21"/>
              </w:rPr>
              <w:t>，中国发明专利，</w:t>
            </w:r>
            <w:r w:rsidRPr="007769B1">
              <w:rPr>
                <w:rFonts w:ascii="仿宋_GB2312" w:eastAsia="仿宋_GB2312"/>
                <w:szCs w:val="21"/>
              </w:rPr>
              <w:t xml:space="preserve">ZL201810001191.1 </w:t>
            </w:r>
          </w:p>
          <w:p w:rsidR="007769B1" w:rsidRPr="007769B1" w:rsidRDefault="007769B1" w:rsidP="007769B1">
            <w:pPr>
              <w:rPr>
                <w:rFonts w:ascii="仿宋_GB2312" w:eastAsia="仿宋_GB2312" w:hint="eastAsia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 w:rsidRPr="007769B1">
              <w:rPr>
                <w:rFonts w:ascii="仿宋_GB2312" w:eastAsia="仿宋_GB2312" w:hint="eastAsia"/>
                <w:szCs w:val="21"/>
              </w:rPr>
              <w:t>) 任年鑫,吴鸿博,马哲,欧进萍,朱莹,徐</w:t>
            </w:r>
            <w:proofErr w:type="gramStart"/>
            <w:r w:rsidRPr="007769B1">
              <w:rPr>
                <w:rFonts w:ascii="仿宋_GB2312" w:eastAsia="仿宋_GB2312" w:hint="eastAsia"/>
                <w:szCs w:val="21"/>
              </w:rPr>
              <w:t>世</w:t>
            </w:r>
            <w:proofErr w:type="gramEnd"/>
            <w:r w:rsidRPr="007769B1">
              <w:rPr>
                <w:rFonts w:ascii="仿宋_GB2312" w:eastAsia="仿宋_GB2312" w:hint="eastAsia"/>
                <w:szCs w:val="21"/>
              </w:rPr>
              <w:t>铮</w:t>
            </w:r>
            <w:r w:rsidRPr="007769B1">
              <w:rPr>
                <w:rFonts w:ascii="仿宋_GB2312" w:eastAsia="仿宋_GB2312"/>
                <w:szCs w:val="21"/>
              </w:rPr>
              <w:t>.</w:t>
            </w:r>
            <w:r w:rsidRPr="007769B1">
              <w:rPr>
                <w:rFonts w:ascii="仿宋_GB2312" w:eastAsia="仿宋_GB2312" w:hint="eastAsia"/>
                <w:szCs w:val="21"/>
              </w:rPr>
              <w:t xml:space="preserve"> 基于混合系泊的超大型浮式平台与波浪能装置集成结构系统，</w:t>
            </w:r>
            <w:r w:rsidRPr="007769B1">
              <w:rPr>
                <w:rFonts w:ascii="仿宋_GB2312" w:eastAsia="仿宋_GB2312"/>
                <w:szCs w:val="21"/>
              </w:rPr>
              <w:t>2019.06.21</w:t>
            </w:r>
            <w:r w:rsidRPr="007769B1">
              <w:rPr>
                <w:rFonts w:ascii="仿宋_GB2312" w:eastAsia="仿宋_GB2312" w:hint="eastAsia"/>
                <w:szCs w:val="21"/>
              </w:rPr>
              <w:t>，中国发明专利，</w:t>
            </w:r>
            <w:r w:rsidRPr="007769B1">
              <w:rPr>
                <w:rFonts w:ascii="仿宋_GB2312" w:eastAsia="仿宋_GB2312"/>
                <w:szCs w:val="21"/>
              </w:rPr>
              <w:t xml:space="preserve">ZL201810001149.X </w:t>
            </w:r>
          </w:p>
          <w:p w:rsidR="007769B1" w:rsidRPr="007769B1" w:rsidRDefault="007769B1" w:rsidP="007769B1">
            <w:pPr>
              <w:rPr>
                <w:rFonts w:ascii="仿宋_GB2312" w:eastAsia="仿宋_GB2312" w:hint="eastAsia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3</w:t>
            </w:r>
            <w:r w:rsidRPr="007769B1">
              <w:rPr>
                <w:rFonts w:ascii="仿宋_GB2312" w:eastAsia="仿宋_GB2312" w:hint="eastAsia"/>
                <w:szCs w:val="21"/>
              </w:rPr>
              <w:t>) 任年鑫，李玉刚，马哲，李炜，潘扬，</w:t>
            </w:r>
            <w:proofErr w:type="gramStart"/>
            <w:r w:rsidRPr="007769B1">
              <w:rPr>
                <w:rFonts w:ascii="仿宋_GB2312" w:eastAsia="仿宋_GB2312" w:hint="eastAsia"/>
                <w:szCs w:val="21"/>
              </w:rPr>
              <w:t>唐佩瑶</w:t>
            </w:r>
            <w:proofErr w:type="gramEnd"/>
            <w:r w:rsidRPr="007769B1">
              <w:rPr>
                <w:rFonts w:ascii="仿宋_GB2312" w:eastAsia="仿宋_GB2312" w:hint="eastAsia"/>
                <w:szCs w:val="21"/>
              </w:rPr>
              <w:t>. 单桩基础海上风力机水位自适应防船舶碰撞装置，2018.10.16. 中国发明专利，ZL 201610976251.2</w:t>
            </w:r>
          </w:p>
          <w:p w:rsidR="007769B1" w:rsidRPr="007769B1" w:rsidRDefault="007769B1" w:rsidP="007769B1">
            <w:pPr>
              <w:rPr>
                <w:rFonts w:ascii="仿宋_GB2312" w:eastAsia="仿宋_GB2312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4</w:t>
            </w:r>
            <w:r w:rsidRPr="007769B1">
              <w:rPr>
                <w:rFonts w:ascii="仿宋_GB2312" w:eastAsia="仿宋_GB2312" w:hint="eastAsia"/>
                <w:szCs w:val="21"/>
              </w:rPr>
              <w:t>) 任年鑫，李玉刚，马哲，程勇.基于单桩平台的风能-波浪能集成发电结构，2016.7.4，中国发明专利，ZL 201410203504.3</w:t>
            </w:r>
          </w:p>
          <w:p w:rsidR="007769B1" w:rsidRPr="007769B1" w:rsidRDefault="007769B1" w:rsidP="007769B1">
            <w:pPr>
              <w:rPr>
                <w:rFonts w:ascii="仿宋_GB2312" w:eastAsia="仿宋_GB2312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5</w:t>
            </w:r>
            <w:r w:rsidRPr="007769B1">
              <w:rPr>
                <w:rFonts w:ascii="仿宋_GB2312" w:eastAsia="仿宋_GB2312" w:hint="eastAsia"/>
                <w:szCs w:val="21"/>
              </w:rPr>
              <w:t>) 任年鑫，李玉刚，马哲，程勇.基于单桩平台的风能-波浪能-潮流能集成发电结构，2016.5.18，中国发明专利，ZL 201410206109.0</w:t>
            </w:r>
          </w:p>
          <w:p w:rsidR="007913BF" w:rsidRPr="007769B1" w:rsidRDefault="007769B1" w:rsidP="007769B1">
            <w:pPr>
              <w:rPr>
                <w:rFonts w:ascii="仿宋_GB2312" w:eastAsia="仿宋_GB2312" w:hint="eastAsia"/>
                <w:szCs w:val="21"/>
              </w:rPr>
            </w:pPr>
            <w:r w:rsidRPr="007769B1"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6</w:t>
            </w:r>
            <w:r w:rsidRPr="007769B1">
              <w:rPr>
                <w:rFonts w:ascii="仿宋_GB2312" w:eastAsia="仿宋_GB2312" w:hint="eastAsia"/>
                <w:szCs w:val="21"/>
              </w:rPr>
              <w:t>) 任年鑫，李玉刚，马哲，程勇. 基于浮式张力腿平台的风能-波浪能集成发电结构,2016.3.24, 中国发明专利，ZL 201410203676.0</w:t>
            </w:r>
          </w:p>
        </w:tc>
        <w:tc>
          <w:tcPr>
            <w:tcW w:w="3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6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364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</w:tr>
      <w:tr w:rsidR="007913BF">
        <w:trPr>
          <w:cantSplit/>
          <w:trHeight w:val="634"/>
          <w:jc w:val="center"/>
        </w:trPr>
        <w:tc>
          <w:tcPr>
            <w:tcW w:w="11350" w:type="dxa"/>
            <w:gridSpan w:val="3"/>
            <w:vMerge w:val="restart"/>
            <w:vAlign w:val="center"/>
          </w:tcPr>
          <w:p w:rsidR="007913BF" w:rsidRDefault="007913BF">
            <w:pPr>
              <w:ind w:firstLine="420"/>
              <w:rPr>
                <w:rFonts w:ascii="仿宋_GB2312" w:eastAsia="仿宋_GB2312" w:hint="eastAsia"/>
                <w:b/>
                <w:szCs w:val="21"/>
              </w:rPr>
            </w:pPr>
          </w:p>
          <w:p w:rsidR="007913BF" w:rsidRDefault="007913BF">
            <w:pPr>
              <w:ind w:firstLine="420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 xml:space="preserve">本人承诺：所提供的个人信息和证明材料真实准确，对因提供有关信息、证件不实或违反有关规定造成的后果，责任自负。                                  </w:t>
            </w:r>
          </w:p>
          <w:p w:rsidR="007913BF" w:rsidRDefault="007913BF">
            <w:pPr>
              <w:ind w:firstLine="42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 xml:space="preserve">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        </w:t>
            </w:r>
            <w:r>
              <w:rPr>
                <w:rFonts w:ascii="黑体" w:eastAsia="黑体" w:hAnsi="黑体" w:hint="eastAsia"/>
                <w:szCs w:val="21"/>
              </w:rPr>
              <w:t xml:space="preserve"> 本人签名：  </w:t>
            </w:r>
          </w:p>
          <w:p w:rsidR="007913BF" w:rsidRDefault="007913BF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                                                                    年     月     日</w:t>
            </w:r>
          </w:p>
        </w:tc>
        <w:tc>
          <w:tcPr>
            <w:tcW w:w="10847" w:type="dxa"/>
            <w:gridSpan w:val="9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所在单位基层推荐委员会评议推荐意见</w:t>
            </w:r>
          </w:p>
        </w:tc>
      </w:tr>
      <w:tr w:rsidR="007913BF">
        <w:trPr>
          <w:cantSplit/>
          <w:trHeight w:val="314"/>
          <w:jc w:val="center"/>
        </w:trPr>
        <w:tc>
          <w:tcPr>
            <w:tcW w:w="1135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10847" w:type="dxa"/>
            <w:gridSpan w:val="9"/>
            <w:vMerge w:val="restart"/>
            <w:vAlign w:val="center"/>
          </w:tcPr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3250" w:firstLine="6825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主任签名:</w:t>
            </w:r>
          </w:p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             　　　　　　　                      （加盖单位盖章）</w:t>
            </w:r>
          </w:p>
          <w:p w:rsidR="007913BF" w:rsidRDefault="007913BF">
            <w:pPr>
              <w:ind w:firstLineChars="3500" w:firstLine="735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　　　　　　  年    月    日</w:t>
            </w:r>
          </w:p>
        </w:tc>
      </w:tr>
      <w:tr w:rsidR="007913BF">
        <w:trPr>
          <w:cantSplit/>
          <w:trHeight w:val="2174"/>
          <w:jc w:val="center"/>
        </w:trPr>
        <w:tc>
          <w:tcPr>
            <w:tcW w:w="3783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所在单位党委（或党总支）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对申报人的思想政治素质与师德师风情况进行审查：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负责人签字：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（加盖党委公章）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年     月     日</w:t>
            </w:r>
          </w:p>
        </w:tc>
        <w:tc>
          <w:tcPr>
            <w:tcW w:w="3783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所在单位对申报人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社会服务情况进行审查：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（实验系列不作要求）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负责人签字：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（加盖单位公章）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年     月     日</w:t>
            </w:r>
          </w:p>
        </w:tc>
        <w:tc>
          <w:tcPr>
            <w:tcW w:w="3784" w:type="dxa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学生工作部（处）对申报人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（</w:t>
            </w:r>
            <w:r>
              <w:rPr>
                <w:rFonts w:ascii="黑体" w:eastAsia="黑体" w:hAnsi="黑体"/>
                <w:b/>
                <w:szCs w:val="21"/>
              </w:rPr>
              <w:t xml:space="preserve">40 </w:t>
            </w:r>
            <w:r>
              <w:rPr>
                <w:rFonts w:ascii="黑体" w:eastAsia="黑体" w:hAnsi="黑体" w:hint="eastAsia"/>
                <w:b/>
                <w:szCs w:val="21"/>
              </w:rPr>
              <w:t>周岁以下青年教师）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担任班主任（或辅导员）情况进行审查：（研究系列、实验系列不作要求）</w:t>
            </w: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ind w:firstLineChars="500" w:firstLine="105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负责人签字：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（加盖单位公章）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年     月     日</w:t>
            </w:r>
          </w:p>
        </w:tc>
        <w:tc>
          <w:tcPr>
            <w:tcW w:w="10847" w:type="dxa"/>
            <w:gridSpan w:val="9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</w:p>
        </w:tc>
      </w:tr>
      <w:tr w:rsidR="007913BF">
        <w:trPr>
          <w:cantSplit/>
          <w:trHeight w:val="575"/>
          <w:jc w:val="center"/>
        </w:trPr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4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评委总人数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参加人数</w:t>
            </w:r>
          </w:p>
        </w:tc>
        <w:tc>
          <w:tcPr>
            <w:tcW w:w="6198" w:type="dxa"/>
            <w:gridSpan w:val="6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投票结果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7913BF">
        <w:trPr>
          <w:cantSplit/>
          <w:trHeight w:val="541"/>
          <w:jc w:val="center"/>
        </w:trPr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4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同意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不同意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</w:tr>
      <w:tr w:rsidR="007913BF">
        <w:trPr>
          <w:cantSplit/>
          <w:trHeight w:val="565"/>
          <w:jc w:val="center"/>
        </w:trPr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3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4" w:type="dxa"/>
            <w:vMerge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评议依次推荐情况（排名）</w:t>
            </w: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系列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正（副）高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本系列同级别</w:t>
            </w:r>
          </w:p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申报人数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名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szCs w:val="21"/>
              </w:rPr>
            </w:pPr>
          </w:p>
        </w:tc>
      </w:tr>
      <w:tr w:rsidR="007913BF">
        <w:trPr>
          <w:cantSplit/>
          <w:trHeight w:val="643"/>
          <w:jc w:val="center"/>
        </w:trPr>
        <w:tc>
          <w:tcPr>
            <w:tcW w:w="3783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3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4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10847" w:type="dxa"/>
            <w:gridSpan w:val="9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学校审核工作小组审核意见</w:t>
            </w:r>
          </w:p>
        </w:tc>
      </w:tr>
      <w:tr w:rsidR="007913BF">
        <w:trPr>
          <w:cantSplit/>
          <w:trHeight w:val="629"/>
          <w:jc w:val="center"/>
        </w:trPr>
        <w:tc>
          <w:tcPr>
            <w:tcW w:w="3783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3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3784" w:type="dxa"/>
            <w:vMerge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10847" w:type="dxa"/>
            <w:gridSpan w:val="9"/>
            <w:vMerge w:val="restart"/>
            <w:vAlign w:val="center"/>
          </w:tcPr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</w:t>
            </w: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7913BF" w:rsidRDefault="007913BF">
            <w:pPr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         审核小组签名：</w:t>
            </w:r>
          </w:p>
          <w:p w:rsidR="007913BF" w:rsidRDefault="007913BF">
            <w:pPr>
              <w:ind w:firstLineChars="2100" w:firstLine="4410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（人事处代章）</w:t>
            </w:r>
          </w:p>
        </w:tc>
      </w:tr>
      <w:tr w:rsidR="007913BF">
        <w:trPr>
          <w:cantSplit/>
          <w:trHeight w:val="301"/>
          <w:jc w:val="center"/>
        </w:trPr>
        <w:tc>
          <w:tcPr>
            <w:tcW w:w="11350" w:type="dxa"/>
            <w:gridSpan w:val="3"/>
            <w:vAlign w:val="center"/>
          </w:tcPr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所在单位基层推荐委员会对申报人的条件审核情况:（是否符合申报条件）</w:t>
            </w: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rPr>
                <w:rFonts w:ascii="黑体" w:eastAsia="黑体" w:hAnsi="黑体" w:hint="eastAsia"/>
                <w:b/>
                <w:szCs w:val="21"/>
              </w:rPr>
            </w:pPr>
          </w:p>
          <w:p w:rsidR="007913BF" w:rsidRDefault="007913BF">
            <w:pPr>
              <w:ind w:firstLineChars="1300" w:firstLine="2730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审核人员签字：</w:t>
            </w:r>
          </w:p>
          <w:p w:rsidR="007913BF" w:rsidRDefault="007913BF">
            <w:pPr>
              <w:ind w:firstLineChars="800" w:firstLine="1680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10847" w:type="dxa"/>
            <w:gridSpan w:val="9"/>
            <w:vMerge/>
            <w:vAlign w:val="center"/>
          </w:tcPr>
          <w:p w:rsidR="007913BF" w:rsidRDefault="007913BF">
            <w:pPr>
              <w:jc w:val="center"/>
              <w:rPr>
                <w:rFonts w:ascii="楷体_GB2312" w:eastAsia="楷体_GB2312" w:hint="eastAsia"/>
                <w:szCs w:val="21"/>
              </w:rPr>
            </w:pPr>
          </w:p>
        </w:tc>
      </w:tr>
    </w:tbl>
    <w:p w:rsidR="007913BF" w:rsidRDefault="007913BF">
      <w:pPr>
        <w:spacing w:line="20" w:lineRule="exact"/>
        <w:rPr>
          <w:rFonts w:hint="eastAsia"/>
        </w:rPr>
      </w:pPr>
    </w:p>
    <w:sectPr w:rsidR="007913BF">
      <w:headerReference w:type="default" r:id="rId7"/>
      <w:pgSz w:w="23814" w:h="16840" w:orient="landscape"/>
      <w:pgMar w:top="56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EE8" w:rsidRDefault="00473EE8">
      <w:r>
        <w:separator/>
      </w:r>
    </w:p>
  </w:endnote>
  <w:endnote w:type="continuationSeparator" w:id="0">
    <w:p w:rsidR="00473EE8" w:rsidRDefault="0047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EE8" w:rsidRDefault="00473EE8">
      <w:r>
        <w:separator/>
      </w:r>
    </w:p>
  </w:footnote>
  <w:footnote w:type="continuationSeparator" w:id="0">
    <w:p w:rsidR="00473EE8" w:rsidRDefault="00473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F" w:rsidRDefault="007913B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Mrc0NrSwNDEGss1MzZV0lIJTi4sz8/NACkxrAXeLTZosAAAA"/>
  </w:docVars>
  <w:rsids>
    <w:rsidRoot w:val="00172A27"/>
    <w:rsid w:val="000143DA"/>
    <w:rsid w:val="00014A02"/>
    <w:rsid w:val="0004455F"/>
    <w:rsid w:val="00051F6B"/>
    <w:rsid w:val="00063928"/>
    <w:rsid w:val="00067775"/>
    <w:rsid w:val="0008673F"/>
    <w:rsid w:val="000A1C0F"/>
    <w:rsid w:val="000B2072"/>
    <w:rsid w:val="000C62CB"/>
    <w:rsid w:val="000E00ED"/>
    <w:rsid w:val="00126FB2"/>
    <w:rsid w:val="001433B4"/>
    <w:rsid w:val="00151EFB"/>
    <w:rsid w:val="00153976"/>
    <w:rsid w:val="001845E3"/>
    <w:rsid w:val="00196865"/>
    <w:rsid w:val="001A623D"/>
    <w:rsid w:val="001E3063"/>
    <w:rsid w:val="001E706C"/>
    <w:rsid w:val="00210B3F"/>
    <w:rsid w:val="00227D90"/>
    <w:rsid w:val="0024149A"/>
    <w:rsid w:val="00247B56"/>
    <w:rsid w:val="00285D22"/>
    <w:rsid w:val="0029743C"/>
    <w:rsid w:val="002A17D6"/>
    <w:rsid w:val="002A4053"/>
    <w:rsid w:val="002B28E6"/>
    <w:rsid w:val="002B79B8"/>
    <w:rsid w:val="002D11BF"/>
    <w:rsid w:val="0030432C"/>
    <w:rsid w:val="00304B07"/>
    <w:rsid w:val="00317D01"/>
    <w:rsid w:val="00323963"/>
    <w:rsid w:val="0034275F"/>
    <w:rsid w:val="00347B2B"/>
    <w:rsid w:val="00376402"/>
    <w:rsid w:val="003A3F00"/>
    <w:rsid w:val="003B1170"/>
    <w:rsid w:val="003B7EAF"/>
    <w:rsid w:val="003C4E5D"/>
    <w:rsid w:val="003F7FB6"/>
    <w:rsid w:val="00432FDE"/>
    <w:rsid w:val="00473EE8"/>
    <w:rsid w:val="004C6273"/>
    <w:rsid w:val="004E0FFC"/>
    <w:rsid w:val="004E142E"/>
    <w:rsid w:val="00501139"/>
    <w:rsid w:val="00522B61"/>
    <w:rsid w:val="00552ED8"/>
    <w:rsid w:val="00562801"/>
    <w:rsid w:val="00567341"/>
    <w:rsid w:val="005714B4"/>
    <w:rsid w:val="005B3BC6"/>
    <w:rsid w:val="005D3135"/>
    <w:rsid w:val="005F0E2D"/>
    <w:rsid w:val="005F3C6C"/>
    <w:rsid w:val="006036A9"/>
    <w:rsid w:val="0063285E"/>
    <w:rsid w:val="00640BDB"/>
    <w:rsid w:val="00653A2B"/>
    <w:rsid w:val="00725095"/>
    <w:rsid w:val="00725934"/>
    <w:rsid w:val="00731B97"/>
    <w:rsid w:val="00741C19"/>
    <w:rsid w:val="00755F05"/>
    <w:rsid w:val="007769B1"/>
    <w:rsid w:val="00781185"/>
    <w:rsid w:val="007913BF"/>
    <w:rsid w:val="00796EFC"/>
    <w:rsid w:val="007A4DED"/>
    <w:rsid w:val="007C68F4"/>
    <w:rsid w:val="007D4CF1"/>
    <w:rsid w:val="007E3677"/>
    <w:rsid w:val="007E404E"/>
    <w:rsid w:val="007E5502"/>
    <w:rsid w:val="00802DCE"/>
    <w:rsid w:val="00830A9C"/>
    <w:rsid w:val="00880ED0"/>
    <w:rsid w:val="008826DB"/>
    <w:rsid w:val="00883E0F"/>
    <w:rsid w:val="008C7139"/>
    <w:rsid w:val="008E23C9"/>
    <w:rsid w:val="008E7F61"/>
    <w:rsid w:val="00917226"/>
    <w:rsid w:val="00920ADA"/>
    <w:rsid w:val="00920B92"/>
    <w:rsid w:val="00925E97"/>
    <w:rsid w:val="00927BEE"/>
    <w:rsid w:val="00930905"/>
    <w:rsid w:val="00951F5A"/>
    <w:rsid w:val="00970B5C"/>
    <w:rsid w:val="009A3466"/>
    <w:rsid w:val="009D112D"/>
    <w:rsid w:val="009E7D1E"/>
    <w:rsid w:val="009F6581"/>
    <w:rsid w:val="00A20845"/>
    <w:rsid w:val="00A25F08"/>
    <w:rsid w:val="00A26883"/>
    <w:rsid w:val="00A46E70"/>
    <w:rsid w:val="00A80CBA"/>
    <w:rsid w:val="00A80FE0"/>
    <w:rsid w:val="00A91972"/>
    <w:rsid w:val="00A94241"/>
    <w:rsid w:val="00A95D76"/>
    <w:rsid w:val="00AA64E1"/>
    <w:rsid w:val="00AD0996"/>
    <w:rsid w:val="00AD66CB"/>
    <w:rsid w:val="00AF0A81"/>
    <w:rsid w:val="00B071A1"/>
    <w:rsid w:val="00B1226C"/>
    <w:rsid w:val="00B20546"/>
    <w:rsid w:val="00B33B60"/>
    <w:rsid w:val="00B543D7"/>
    <w:rsid w:val="00B551A5"/>
    <w:rsid w:val="00B64853"/>
    <w:rsid w:val="00B71EA7"/>
    <w:rsid w:val="00B806C5"/>
    <w:rsid w:val="00B923C6"/>
    <w:rsid w:val="00BB713C"/>
    <w:rsid w:val="00BD4C68"/>
    <w:rsid w:val="00BF5D61"/>
    <w:rsid w:val="00C17301"/>
    <w:rsid w:val="00C20AB5"/>
    <w:rsid w:val="00C3444C"/>
    <w:rsid w:val="00C90C31"/>
    <w:rsid w:val="00C95C37"/>
    <w:rsid w:val="00CA3ECD"/>
    <w:rsid w:val="00CA7795"/>
    <w:rsid w:val="00CC468E"/>
    <w:rsid w:val="00CD16B2"/>
    <w:rsid w:val="00CD73E9"/>
    <w:rsid w:val="00D129FB"/>
    <w:rsid w:val="00D26A17"/>
    <w:rsid w:val="00D37365"/>
    <w:rsid w:val="00D57346"/>
    <w:rsid w:val="00E27043"/>
    <w:rsid w:val="00E44080"/>
    <w:rsid w:val="00E542C4"/>
    <w:rsid w:val="00E74888"/>
    <w:rsid w:val="00EA023A"/>
    <w:rsid w:val="00ED56EE"/>
    <w:rsid w:val="00ED76DE"/>
    <w:rsid w:val="00F04D5D"/>
    <w:rsid w:val="00F26CAB"/>
    <w:rsid w:val="00F453AD"/>
    <w:rsid w:val="00F81863"/>
    <w:rsid w:val="00FA39F5"/>
    <w:rsid w:val="00FB2DE9"/>
    <w:rsid w:val="00FC61F3"/>
    <w:rsid w:val="00FE5438"/>
    <w:rsid w:val="0BAE3BEA"/>
    <w:rsid w:val="0F5A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sisn.nsfc.gov.cn/egrantweb/expmanage/enter-updex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654</Words>
  <Characters>3729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Company>tju</Company>
  <LinksUpToDate>false</LinksUpToDate>
  <CharactersWithSpaces>4375</CharactersWithSpaces>
  <SharedDoc>false</SharedDoc>
  <HLinks>
    <vt:vector size="6" baseType="variant">
      <vt:variant>
        <vt:i4>1638418</vt:i4>
      </vt:variant>
      <vt:variant>
        <vt:i4>0</vt:i4>
      </vt:variant>
      <vt:variant>
        <vt:i4>0</vt:i4>
      </vt:variant>
      <vt:variant>
        <vt:i4>5</vt:i4>
      </vt:variant>
      <vt:variant>
        <vt:lpwstr>https://isisn.nsfc.gov.cn/egrantweb/expmanage/enter-updexp</vt:lpwstr>
      </vt:variant>
      <vt:variant>
        <vt:lpwstr>##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        职务任职人员简介表</dc:title>
  <dc:creator>rsc</dc:creator>
  <cp:lastModifiedBy>User</cp:lastModifiedBy>
  <cp:revision>12</cp:revision>
  <cp:lastPrinted>2019-05-23T00:16:00Z</cp:lastPrinted>
  <dcterms:created xsi:type="dcterms:W3CDTF">2020-03-18T04:01:00Z</dcterms:created>
  <dcterms:modified xsi:type="dcterms:W3CDTF">2020-03-18T04:12:00Z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